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7D" w:rsidRPr="00705E7D" w:rsidRDefault="00705E7D" w:rsidP="00705E7D">
      <w:pPr>
        <w:rPr>
          <w:b/>
          <w:color w:val="1F497D" w:themeColor="text2"/>
          <w:sz w:val="32"/>
          <w:szCs w:val="32"/>
        </w:rPr>
      </w:pPr>
      <w:r w:rsidRPr="00705E7D">
        <w:rPr>
          <w:rFonts w:eastAsiaTheme="minorEastAsia" w:hint="eastAsia"/>
          <w:b/>
          <w:color w:val="1F497D" w:themeColor="text2"/>
          <w:sz w:val="32"/>
          <w:szCs w:val="32"/>
        </w:rPr>
        <w:t xml:space="preserve">    </w:t>
      </w:r>
      <w:r w:rsidRPr="00705E7D">
        <w:rPr>
          <w:rFonts w:hint="eastAsia"/>
          <w:b/>
          <w:color w:val="1F497D" w:themeColor="text2"/>
          <w:sz w:val="32"/>
          <w:szCs w:val="32"/>
        </w:rPr>
        <w:t>【</w:t>
      </w:r>
      <w:r w:rsidRPr="00705E7D">
        <w:rPr>
          <w:b/>
          <w:color w:val="1F497D" w:themeColor="text2"/>
          <w:sz w:val="32"/>
          <w:szCs w:val="32"/>
        </w:rPr>
        <w:t xml:space="preserve">110 </w:t>
      </w:r>
      <w:r w:rsidRPr="00705E7D">
        <w:rPr>
          <w:rFonts w:hint="eastAsia"/>
          <w:b/>
          <w:color w:val="1F497D" w:themeColor="text2"/>
          <w:sz w:val="32"/>
          <w:szCs w:val="32"/>
        </w:rPr>
        <w:t>年桃園市公幼教甄與公幼教保員考前搶分猜題】</w:t>
      </w:r>
    </w:p>
    <w:p w:rsidR="00705E7D" w:rsidRDefault="00705E7D" w:rsidP="00705E7D">
      <w:pPr>
        <w:spacing w:line="380" w:lineRule="exact"/>
        <w:rPr>
          <w:rFonts w:asciiTheme="majorEastAsia" w:eastAsiaTheme="majorEastAsia" w:hAnsiTheme="majorEastAsia"/>
          <w:color w:val="000000"/>
          <w:sz w:val="28"/>
          <w:szCs w:val="28"/>
          <w:shd w:val="clear" w:color="auto" w:fill="FFFFFF"/>
        </w:rPr>
      </w:pPr>
      <w:r>
        <w:rPr>
          <w:rFonts w:asciiTheme="majorEastAsia" w:eastAsiaTheme="majorEastAsia" w:hAnsiTheme="majorEastAsia" w:hint="eastAsia"/>
          <w:sz w:val="28"/>
          <w:szCs w:val="28"/>
        </w:rPr>
        <w:t>1.(B)</w:t>
      </w:r>
      <w:r>
        <w:rPr>
          <w:rFonts w:asciiTheme="majorEastAsia" w:eastAsiaTheme="majorEastAsia" w:hAnsiTheme="majorEastAsia" w:hint="eastAsia"/>
          <w:color w:val="000000"/>
          <w:sz w:val="28"/>
          <w:szCs w:val="28"/>
          <w:shd w:val="clear" w:color="auto" w:fill="FFFFFF"/>
        </w:rPr>
        <w:t>為因</w:t>
      </w:r>
      <w:bookmarkStart w:id="0" w:name="_GoBack"/>
      <w:bookmarkEnd w:id="0"/>
      <w:r>
        <w:rPr>
          <w:rFonts w:asciiTheme="majorEastAsia" w:eastAsiaTheme="majorEastAsia" w:hAnsiTheme="majorEastAsia" w:hint="eastAsia"/>
          <w:color w:val="000000"/>
          <w:sz w:val="28"/>
          <w:szCs w:val="28"/>
          <w:shd w:val="clear" w:color="auto" w:fill="FFFFFF"/>
        </w:rPr>
        <w:t>應人工智能新紀元與增進國家競爭力，近年許多國家推行STEM 教育政</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    策，包括幼兒階段的教育，STEM 代 表什麼意義？(A)壓力、氣質、評量、運動     (B)科學、科技、工程、數學 (C)安全、訓練、工程、音樂 (D)學生、教師、評量、    動作</w:t>
      </w:r>
    </w:p>
    <w:p w:rsidR="00705E7D" w:rsidRDefault="00705E7D" w:rsidP="00705E7D">
      <w:pPr>
        <w:spacing w:line="380" w:lineRule="exact"/>
        <w:rPr>
          <w:rFonts w:asciiTheme="majorEastAsia" w:eastAsiaTheme="majorEastAsia" w:hAnsiTheme="majorEastAsia" w:hint="eastAsia"/>
          <w:sz w:val="28"/>
          <w:szCs w:val="28"/>
        </w:rPr>
      </w:pPr>
      <w:r>
        <w:rPr>
          <w:rFonts w:asciiTheme="majorEastAsia" w:eastAsiaTheme="majorEastAsia" w:hAnsiTheme="majorEastAsia" w:hint="eastAsia"/>
          <w:color w:val="000000"/>
          <w:sz w:val="28"/>
          <w:szCs w:val="28"/>
          <w:shd w:val="clear" w:color="auto" w:fill="FFFFFF"/>
        </w:rPr>
        <w:t>2.(A)</w:t>
      </w:r>
      <w:r>
        <w:rPr>
          <w:rFonts w:asciiTheme="majorEastAsia" w:eastAsiaTheme="majorEastAsia" w:hAnsiTheme="majorEastAsia" w:hint="eastAsia"/>
          <w:sz w:val="28"/>
          <w:szCs w:val="28"/>
        </w:rPr>
        <w:t xml:space="preserve"> 在進行「運動」主題時，觀看幼兒足球比賽影片後，林老師提出問題與幼兒討    論，依「幼兒園課程與教學品質評估表 2020 版」的指標層級界定，林老師討論    問題的品質層級，由低到高排列順序，下列何者為正確？ </w:t>
      </w:r>
      <w:r>
        <w:rPr>
          <w:rFonts w:asciiTheme="majorEastAsia" w:eastAsiaTheme="majorEastAsia" w:hAnsiTheme="majorEastAsia" w:hint="eastAsia"/>
          <w:sz w:val="28"/>
          <w:szCs w:val="28"/>
        </w:rPr>
        <w:br/>
        <w:t xml:space="preserve">甲、足球比賽時，球場上共有幾位幼兒參加？ </w:t>
      </w:r>
      <w:r>
        <w:rPr>
          <w:rFonts w:asciiTheme="majorEastAsia" w:eastAsiaTheme="majorEastAsia" w:hAnsiTheme="majorEastAsia" w:hint="eastAsia"/>
          <w:sz w:val="28"/>
          <w:szCs w:val="28"/>
        </w:rPr>
        <w:br/>
        <w:t>乙、影片中，強</w:t>
      </w:r>
      <w:proofErr w:type="gramStart"/>
      <w:r>
        <w:rPr>
          <w:rFonts w:asciiTheme="majorEastAsia" w:eastAsiaTheme="majorEastAsia" w:hAnsiTheme="majorEastAsia" w:hint="eastAsia"/>
          <w:sz w:val="28"/>
          <w:szCs w:val="28"/>
        </w:rPr>
        <w:t>強</w:t>
      </w:r>
      <w:proofErr w:type="gramEnd"/>
      <w:r>
        <w:rPr>
          <w:rFonts w:asciiTheme="majorEastAsia" w:eastAsiaTheme="majorEastAsia" w:hAnsiTheme="majorEastAsia" w:hint="eastAsia"/>
          <w:sz w:val="28"/>
          <w:szCs w:val="28"/>
        </w:rPr>
        <w:t>隊的隊員為什麼被紅</w:t>
      </w:r>
      <w:proofErr w:type="gramStart"/>
      <w:r>
        <w:rPr>
          <w:rFonts w:asciiTheme="majorEastAsia" w:eastAsiaTheme="majorEastAsia" w:hAnsiTheme="majorEastAsia" w:hint="eastAsia"/>
          <w:sz w:val="28"/>
          <w:szCs w:val="28"/>
        </w:rPr>
        <w:t>牌罰下</w:t>
      </w:r>
      <w:proofErr w:type="gramEnd"/>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br/>
        <w:t>丙、除了昨天教練</w:t>
      </w:r>
      <w:proofErr w:type="gramStart"/>
      <w:r>
        <w:rPr>
          <w:rFonts w:asciiTheme="majorEastAsia" w:eastAsiaTheme="majorEastAsia" w:hAnsiTheme="majorEastAsia" w:hint="eastAsia"/>
          <w:sz w:val="28"/>
          <w:szCs w:val="28"/>
        </w:rPr>
        <w:t>所說的</w:t>
      </w:r>
      <w:proofErr w:type="gramEnd"/>
      <w:r>
        <w:rPr>
          <w:rFonts w:asciiTheme="majorEastAsia" w:eastAsiaTheme="majorEastAsia" w:hAnsiTheme="majorEastAsia" w:hint="eastAsia"/>
          <w:sz w:val="28"/>
          <w:szCs w:val="28"/>
        </w:rPr>
        <w:t xml:space="preserve">，你還有沒有不一樣的踢球方式？ </w:t>
      </w:r>
      <w:r>
        <w:rPr>
          <w:rFonts w:asciiTheme="majorEastAsia" w:eastAsiaTheme="majorEastAsia" w:hAnsiTheme="majorEastAsia" w:hint="eastAsia"/>
          <w:sz w:val="28"/>
          <w:szCs w:val="28"/>
        </w:rPr>
        <w:br/>
        <w:t xml:space="preserve">丁、對於影片中的比賽你有什麼看法？如果是你，你會怎麼做？ </w:t>
      </w:r>
    </w:p>
    <w:p w:rsidR="00705E7D" w:rsidRDefault="00705E7D" w:rsidP="00705E7D">
      <w:pPr>
        <w:spacing w:line="380" w:lineRule="exact"/>
        <w:ind w:leftChars="290" w:left="638"/>
        <w:contextualSpacing/>
        <w:rPr>
          <w:rFonts w:asciiTheme="majorEastAsia" w:eastAsiaTheme="majorEastAsia" w:hAnsiTheme="majorEastAsia" w:hint="eastAsia"/>
          <w:sz w:val="28"/>
          <w:szCs w:val="28"/>
          <w:lang w:eastAsia="zh-CN"/>
        </w:rPr>
      </w:pPr>
      <w:r>
        <w:rPr>
          <w:rFonts w:asciiTheme="majorEastAsia" w:eastAsiaTheme="majorEastAsia" w:hAnsiTheme="majorEastAsia" w:hint="eastAsia"/>
          <w:sz w:val="28"/>
          <w:szCs w:val="28"/>
          <w:lang w:eastAsia="zh-CN"/>
        </w:rPr>
        <w:t>(A)甲乙丙丁 (B)乙甲丙丁 (C)丙乙甲丁 (D)甲丙乙丁.</w:t>
      </w:r>
    </w:p>
    <w:p w:rsidR="00705E7D" w:rsidRDefault="00705E7D" w:rsidP="00705E7D">
      <w:pPr>
        <w:spacing w:line="380" w:lineRule="exact"/>
        <w:jc w:val="both"/>
        <w:rPr>
          <w:rFonts w:asciiTheme="majorEastAsia" w:eastAsiaTheme="majorEastAsia" w:hAnsiTheme="majorEastAsia" w:hint="eastAsia"/>
          <w:sz w:val="28"/>
          <w:szCs w:val="28"/>
        </w:rPr>
      </w:pPr>
      <w:r>
        <w:rPr>
          <w:rFonts w:asciiTheme="majorEastAsia" w:eastAsiaTheme="majorEastAsia" w:hAnsiTheme="majorEastAsia" w:hint="eastAsia"/>
          <w:color w:val="000000" w:themeColor="text1"/>
          <w:sz w:val="28"/>
          <w:szCs w:val="28"/>
        </w:rPr>
        <w:t>3.( D )</w:t>
      </w:r>
      <w:r>
        <w:rPr>
          <w:rFonts w:asciiTheme="majorEastAsia" w:eastAsiaTheme="majorEastAsia" w:hAnsiTheme="majorEastAsia" w:hint="eastAsia"/>
          <w:sz w:val="28"/>
          <w:szCs w:val="28"/>
        </w:rPr>
        <w:t xml:space="preserve"> 要提升生育率，必須實現性別平等現象，使婦女能平衡就業與家庭的壓力。     支持不同性別者兼顧工作與生活，建構性別平權的社會，使</w:t>
      </w:r>
      <w:proofErr w:type="gramStart"/>
      <w:r>
        <w:rPr>
          <w:rFonts w:asciiTheme="majorEastAsia" w:eastAsiaTheme="majorEastAsia" w:hAnsiTheme="majorEastAsia" w:hint="eastAsia"/>
          <w:sz w:val="28"/>
          <w:szCs w:val="28"/>
        </w:rPr>
        <w:t>國人樂婚</w:t>
      </w:r>
      <w:proofErr w:type="gramEnd"/>
      <w:r>
        <w:rPr>
          <w:rFonts w:asciiTheme="majorEastAsia" w:eastAsiaTheme="majorEastAsia" w:hAnsiTheme="majorEastAsia" w:hint="eastAsia"/>
          <w:sz w:val="28"/>
          <w:szCs w:val="28"/>
        </w:rPr>
        <w:t>、願生、能養，實現性別平等。有哪些措施呢？</w:t>
      </w:r>
    </w:p>
    <w:p w:rsidR="00705E7D" w:rsidRDefault="00705E7D" w:rsidP="00705E7D">
      <w:pPr>
        <w:spacing w:line="380" w:lineRule="exact"/>
        <w:jc w:val="both"/>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     甲、制訂與依據《性別平等政策綱領》，透過完善家庭支持及友善就業環境，     促進工作與家庭平衡。</w:t>
      </w:r>
    </w:p>
    <w:p w:rsidR="00705E7D" w:rsidRDefault="00705E7D" w:rsidP="00705E7D">
      <w:pPr>
        <w:spacing w:line="380" w:lineRule="exact"/>
        <w:jc w:val="both"/>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     乙、在減輕照顧負擔上，制定 普及化、可負擔的照顧服務政策，提供平價、優質、可近性的托育照顧服務，協助任何照顧</w:t>
      </w:r>
      <w:proofErr w:type="gramStart"/>
      <w:r>
        <w:rPr>
          <w:rFonts w:asciiTheme="majorEastAsia" w:eastAsiaTheme="majorEastAsia" w:hAnsiTheme="majorEastAsia" w:hint="eastAsia"/>
          <w:sz w:val="28"/>
          <w:szCs w:val="28"/>
        </w:rPr>
        <w:t>者均能持續</w:t>
      </w:r>
      <w:proofErr w:type="gramEnd"/>
      <w:r>
        <w:rPr>
          <w:rFonts w:asciiTheme="majorEastAsia" w:eastAsiaTheme="majorEastAsia" w:hAnsiTheme="majorEastAsia" w:hint="eastAsia"/>
          <w:sz w:val="28"/>
          <w:szCs w:val="28"/>
        </w:rPr>
        <w:t>就業。</w:t>
      </w:r>
    </w:p>
    <w:p w:rsidR="00705E7D" w:rsidRDefault="00705E7D" w:rsidP="00705E7D">
      <w:pPr>
        <w:spacing w:line="380" w:lineRule="exact"/>
        <w:jc w:val="both"/>
        <w:rPr>
          <w:rFonts w:asciiTheme="majorEastAsia" w:eastAsiaTheme="majorEastAsia" w:hAnsiTheme="majorEastAsia" w:hint="eastAsia"/>
          <w:sz w:val="28"/>
          <w:szCs w:val="28"/>
        </w:rPr>
      </w:pPr>
      <w:r>
        <w:rPr>
          <w:rFonts w:asciiTheme="majorEastAsia" w:eastAsiaTheme="majorEastAsia" w:hAnsiTheme="majorEastAsia" w:hint="eastAsia"/>
          <w:sz w:val="28"/>
          <w:szCs w:val="28"/>
        </w:rPr>
        <w:t xml:space="preserve">     丙、在職場推動公私部門支持友善家庭政策，積極支持員工就業，避免因家庭     照顧中斷就業或退出勞動市場，勞基法已制定有「育嬰假」。</w:t>
      </w:r>
    </w:p>
    <w:p w:rsidR="00705E7D" w:rsidRDefault="00705E7D" w:rsidP="00705E7D">
      <w:pPr>
        <w:spacing w:line="380" w:lineRule="exact"/>
        <w:jc w:val="both"/>
        <w:rPr>
          <w:rFonts w:asciiTheme="majorEastAsia" w:eastAsiaTheme="majorEastAsia" w:hAnsiTheme="majorEastAsia" w:hint="eastAsia"/>
          <w:sz w:val="28"/>
          <w:szCs w:val="28"/>
          <w:lang w:eastAsia="zh-CN"/>
        </w:rPr>
      </w:pPr>
      <w:r>
        <w:rPr>
          <w:rFonts w:asciiTheme="majorEastAsia" w:eastAsiaTheme="majorEastAsia" w:hAnsiTheme="majorEastAsia" w:hint="eastAsia"/>
          <w:sz w:val="28"/>
          <w:szCs w:val="28"/>
        </w:rPr>
        <w:t xml:space="preserve">     丁、除了強化家庭照顧支持之外，政府與民間企業亦需共同營造性別平等的職  場環境，平衡不同性別者於家庭及工作責任的分擔，營造性別友善的生養環  境，故男女生均可申請育嬰假。 </w:t>
      </w:r>
      <w:r>
        <w:rPr>
          <w:rFonts w:asciiTheme="majorEastAsia" w:eastAsiaTheme="majorEastAsia" w:hAnsiTheme="majorEastAsia" w:hint="eastAsia"/>
          <w:sz w:val="28"/>
          <w:szCs w:val="28"/>
          <w:lang w:eastAsia="zh-CN"/>
        </w:rPr>
        <w:t>(A)甲乙 (B)丙丁 (C)甲乙丙 (D)甲乙丙丁</w:t>
      </w:r>
    </w:p>
    <w:tbl>
      <w:tblPr>
        <w:tblW w:w="0" w:type="auto"/>
        <w:jc w:val="center"/>
        <w:tblCellSpacing w:w="15" w:type="dxa"/>
        <w:tblLook w:val="04A0" w:firstRow="1" w:lastRow="0" w:firstColumn="1" w:lastColumn="0" w:noHBand="0" w:noVBand="1"/>
      </w:tblPr>
      <w:tblGrid>
        <w:gridCol w:w="9587"/>
      </w:tblGrid>
      <w:tr w:rsidR="00705E7D" w:rsidTr="00705E7D">
        <w:trPr>
          <w:tblCellSpacing w:w="15" w:type="dxa"/>
          <w:jc w:val="center"/>
        </w:trPr>
        <w:tc>
          <w:tcPr>
            <w:tcW w:w="0" w:type="auto"/>
            <w:tcMar>
              <w:top w:w="15" w:type="dxa"/>
              <w:left w:w="15" w:type="dxa"/>
              <w:bottom w:w="15" w:type="dxa"/>
              <w:right w:w="15" w:type="dxa"/>
            </w:tcMar>
            <w:vAlign w:val="center"/>
            <w:hideMark/>
          </w:tcPr>
          <w:p w:rsidR="00705E7D" w:rsidRDefault="00705E7D" w:rsidP="00705E7D">
            <w:pPr>
              <w:spacing w:line="380" w:lineRule="exact"/>
              <w:rPr>
                <w:rFonts w:asciiTheme="majorEastAsia" w:eastAsiaTheme="majorEastAsia" w:hAnsiTheme="majorEastAsia" w:cs="新細明體"/>
                <w:kern w:val="2"/>
                <w:sz w:val="28"/>
                <w:szCs w:val="28"/>
              </w:rPr>
            </w:pPr>
            <w:r>
              <w:rPr>
                <w:rFonts w:asciiTheme="majorEastAsia" w:eastAsiaTheme="majorEastAsia" w:hAnsiTheme="majorEastAsia" w:hint="eastAsia"/>
                <w:sz w:val="28"/>
                <w:szCs w:val="28"/>
              </w:rPr>
              <w:t>4.(C)下列有關幼兒園親職教育活動與其所屬親職教育類別的配對何者正確？ (A)家    長資源-親師溝通 (B)家長手冊-家長參與 (C)教養文摘-親職教育 (D)親權協商-    強制親職教育 .</w:t>
            </w:r>
          </w:p>
        </w:tc>
      </w:tr>
      <w:tr w:rsidR="00705E7D" w:rsidTr="00705E7D">
        <w:trPr>
          <w:tblCellSpacing w:w="15" w:type="dxa"/>
          <w:jc w:val="center"/>
        </w:trPr>
        <w:tc>
          <w:tcPr>
            <w:tcW w:w="0" w:type="auto"/>
            <w:tcMar>
              <w:top w:w="15" w:type="dxa"/>
              <w:left w:w="15" w:type="dxa"/>
              <w:bottom w:w="15" w:type="dxa"/>
              <w:right w:w="15" w:type="dxa"/>
            </w:tcMar>
            <w:vAlign w:val="center"/>
          </w:tcPr>
          <w:p w:rsidR="00705E7D" w:rsidRDefault="00705E7D" w:rsidP="00705E7D">
            <w:pPr>
              <w:spacing w:line="380" w:lineRule="exact"/>
              <w:rPr>
                <w:rFonts w:asciiTheme="majorEastAsia" w:eastAsiaTheme="majorEastAsia" w:hAnsiTheme="majorEastAsia" w:hint="eastAsia"/>
                <w:sz w:val="28"/>
                <w:szCs w:val="28"/>
              </w:rPr>
            </w:pPr>
            <w:r>
              <w:rPr>
                <w:rFonts w:asciiTheme="majorEastAsia" w:eastAsiaTheme="majorEastAsia" w:hAnsiTheme="majorEastAsia" w:hint="eastAsia"/>
                <w:sz w:val="28"/>
                <w:szCs w:val="28"/>
              </w:rPr>
              <w:t>5.(D)讀完《田鼠阿佛》繪本故事後，雅筑老師向幼兒提問：「你覺得阿佛是怎樣的一    隻小田鼠？如果你是那四隻小田鼠，妳會將食物分給</w:t>
            </w:r>
            <w:proofErr w:type="gramStart"/>
            <w:r>
              <w:rPr>
                <w:rFonts w:asciiTheme="majorEastAsia" w:eastAsiaTheme="majorEastAsia" w:hAnsiTheme="majorEastAsia" w:hint="eastAsia"/>
                <w:sz w:val="28"/>
                <w:szCs w:val="28"/>
              </w:rPr>
              <w:t>阿佛嗎</w:t>
            </w:r>
            <w:proofErr w:type="gramEnd"/>
            <w:r>
              <w:rPr>
                <w:rFonts w:asciiTheme="majorEastAsia" w:eastAsiaTheme="majorEastAsia" w:hAnsiTheme="majorEastAsia" w:hint="eastAsia"/>
                <w:sz w:val="28"/>
                <w:szCs w:val="28"/>
              </w:rPr>
              <w:t>？為什麼？」，依據</w:t>
            </w:r>
            <w:proofErr w:type="gramStart"/>
            <w:r>
              <w:rPr>
                <w:rFonts w:asciiTheme="majorEastAsia" w:eastAsiaTheme="majorEastAsia" w:hAnsiTheme="majorEastAsia" w:hint="eastAsia"/>
                <w:sz w:val="28"/>
                <w:szCs w:val="28"/>
              </w:rPr>
              <w:t>布魯納的</w:t>
            </w:r>
            <w:proofErr w:type="gramEnd"/>
            <w:r>
              <w:rPr>
                <w:rFonts w:asciiTheme="majorEastAsia" w:eastAsiaTheme="majorEastAsia" w:hAnsiTheme="majorEastAsia" w:hint="eastAsia"/>
                <w:sz w:val="28"/>
                <w:szCs w:val="28"/>
              </w:rPr>
              <w:t>認知分類，雅</w:t>
            </w:r>
            <w:proofErr w:type="gramStart"/>
            <w:r>
              <w:rPr>
                <w:rFonts w:asciiTheme="majorEastAsia" w:eastAsiaTheme="majorEastAsia" w:hAnsiTheme="majorEastAsia" w:hint="eastAsia"/>
                <w:sz w:val="28"/>
                <w:szCs w:val="28"/>
              </w:rPr>
              <w:t>筑</w:t>
            </w:r>
            <w:proofErr w:type="gramEnd"/>
            <w:r>
              <w:rPr>
                <w:rFonts w:asciiTheme="majorEastAsia" w:eastAsiaTheme="majorEastAsia" w:hAnsiTheme="majorEastAsia" w:hint="eastAsia"/>
                <w:sz w:val="28"/>
                <w:szCs w:val="28"/>
              </w:rPr>
              <w:t>老師的問題是屬於下列哪一個分類層次？ (A)記憶 (B)理解 (C)應用 (D)評鑑 .</w:t>
            </w:r>
          </w:p>
          <w:p w:rsidR="00705E7D" w:rsidRDefault="00705E7D" w:rsidP="00705E7D">
            <w:pPr>
              <w:pStyle w:val="af4"/>
              <w:spacing w:line="380" w:lineRule="exact"/>
              <w:rPr>
                <w:rFonts w:asciiTheme="majorEastAsia" w:eastAsiaTheme="majorEastAsia" w:hAnsiTheme="majorEastAsia" w:cs="新細明體"/>
                <w:sz w:val="28"/>
                <w:szCs w:val="28"/>
              </w:rPr>
            </w:pPr>
            <w:r>
              <w:rPr>
                <w:rFonts w:asciiTheme="majorEastAsia" w:eastAsiaTheme="majorEastAsia" w:hAnsiTheme="majorEastAsia" w:hint="eastAsia"/>
                <w:sz w:val="28"/>
                <w:szCs w:val="28"/>
              </w:rPr>
              <w:t>6.(A)</w:t>
            </w:r>
            <w:r>
              <w:rPr>
                <w:rFonts w:asciiTheme="majorEastAsia" w:eastAsiaTheme="majorEastAsia" w:hAnsiTheme="majorEastAsia" w:hint="eastAsia"/>
                <w:color w:val="000000"/>
                <w:sz w:val="28"/>
                <w:szCs w:val="28"/>
                <w:shd w:val="clear" w:color="auto" w:fill="FFFFFF"/>
              </w:rPr>
              <w:t>.近年來美國十分重視的 STEM 教育的發展，反觀臺灣在自然與生活科技學習領    域課程綱要 中，在科技的發展的第四學習階段中，哪一個項目有類似的規劃？</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(A)科技的本質；(B)科技的演進；(C)科技與社會；(D)科際整合教育。</w:t>
            </w:r>
          </w:p>
        </w:tc>
      </w:tr>
      <w:tr w:rsidR="00705E7D" w:rsidTr="00705E7D">
        <w:trPr>
          <w:tblCellSpacing w:w="15" w:type="dxa"/>
          <w:jc w:val="center"/>
        </w:trPr>
        <w:tc>
          <w:tcPr>
            <w:tcW w:w="0" w:type="auto"/>
            <w:tcMar>
              <w:top w:w="15" w:type="dxa"/>
              <w:left w:w="15" w:type="dxa"/>
              <w:bottom w:w="15" w:type="dxa"/>
              <w:right w:w="15" w:type="dxa"/>
            </w:tcMar>
            <w:vAlign w:val="center"/>
            <w:hideMark/>
          </w:tcPr>
          <w:p w:rsidR="00705E7D" w:rsidRDefault="00705E7D">
            <w:pPr>
              <w:spacing w:line="380" w:lineRule="exact"/>
              <w:rPr>
                <w:rFonts w:asciiTheme="majorEastAsia" w:eastAsiaTheme="majorEastAsia" w:hAnsiTheme="majorEastAsia"/>
                <w:kern w:val="2"/>
                <w:sz w:val="28"/>
                <w:szCs w:val="28"/>
              </w:rPr>
            </w:pPr>
            <w:r>
              <w:rPr>
                <w:rFonts w:asciiTheme="majorEastAsia" w:eastAsiaTheme="majorEastAsia" w:hAnsiTheme="majorEastAsia" w:hint="eastAsia"/>
                <w:sz w:val="28"/>
                <w:szCs w:val="28"/>
              </w:rPr>
              <w:t>7.(C)下列幼教課程模式當中，哪些模式的課程內容組織方式是由師生共同決定</w:t>
            </w:r>
            <w:r>
              <w:rPr>
                <w:rFonts w:asciiTheme="majorEastAsia" w:eastAsiaTheme="majorEastAsia" w:hAnsiTheme="majorEastAsia" w:hint="eastAsia"/>
                <w:sz w:val="28"/>
                <w:szCs w:val="28"/>
              </w:rPr>
              <w:lastRenderedPageBreak/>
              <w:t xml:space="preserve">的？ </w:t>
            </w:r>
          </w:p>
          <w:p w:rsidR="00705E7D" w:rsidRDefault="00705E7D" w:rsidP="00705E7D">
            <w:pPr>
              <w:spacing w:line="380" w:lineRule="exact"/>
              <w:rPr>
                <w:rFonts w:asciiTheme="majorEastAsia" w:eastAsiaTheme="majorEastAsia" w:hAnsiTheme="majorEastAsia" w:cs="新細明體"/>
                <w:kern w:val="2"/>
                <w:sz w:val="28"/>
                <w:szCs w:val="28"/>
                <w:lang w:eastAsia="zh-CN"/>
              </w:rPr>
            </w:pPr>
            <w:r>
              <w:rPr>
                <w:rFonts w:asciiTheme="majorEastAsia" w:eastAsiaTheme="majorEastAsia" w:hAnsiTheme="majorEastAsia" w:hint="eastAsia"/>
                <w:sz w:val="28"/>
                <w:szCs w:val="28"/>
                <w:lang w:eastAsia="zh-CN"/>
              </w:rPr>
              <w:t xml:space="preserve">     甲、蒙特梭利模式 乙、高瞻模式 丙、河濱街模式 丁、卡蜜-迪泛思模式 戊、     直接教學法模式 (A)甲乙丙丁戊 (B)甲乙丙丁 (C)乙丙丁 (D)乙丙 .</w:t>
            </w:r>
          </w:p>
        </w:tc>
      </w:tr>
    </w:tbl>
    <w:p w:rsidR="00705E7D" w:rsidRDefault="00705E7D" w:rsidP="00705E7D">
      <w:pPr>
        <w:autoSpaceDE w:val="0"/>
        <w:autoSpaceDN w:val="0"/>
        <w:adjustRightInd w:val="0"/>
        <w:spacing w:line="380" w:lineRule="exact"/>
        <w:rPr>
          <w:rFonts w:asciiTheme="majorEastAsia" w:eastAsiaTheme="majorEastAsia" w:hAnsiTheme="majorEastAsia" w:cs="Times New Roman" w:hint="eastAsia"/>
          <w:kern w:val="2"/>
          <w:sz w:val="28"/>
          <w:szCs w:val="28"/>
        </w:rPr>
      </w:pPr>
      <w:r>
        <w:rPr>
          <w:rFonts w:asciiTheme="majorEastAsia" w:eastAsiaTheme="majorEastAsia" w:hAnsiTheme="majorEastAsia" w:hint="eastAsia"/>
          <w:sz w:val="28"/>
          <w:szCs w:val="28"/>
        </w:rPr>
        <w:lastRenderedPageBreak/>
        <w:t>8.(B)</w:t>
      </w:r>
      <w:r>
        <w:rPr>
          <w:rFonts w:asciiTheme="majorEastAsia" w:eastAsiaTheme="majorEastAsia" w:hAnsiTheme="majorEastAsia" w:cs="新細明體" w:hint="eastAsia"/>
          <w:color w:val="000000"/>
          <w:sz w:val="28"/>
          <w:szCs w:val="28"/>
        </w:rPr>
        <w:t xml:space="preserve"> 下列有關「幼兒教育及照顧法」中針對幼兒園組織與人員資格及權益的規定，    何者正確？ 甲、二歲以上未滿三歲幼兒，每班以十六為限 乙、幼兒園為公立學校附設者及分班，仍需設立園長  丙、助理教保員人數，不得超過園內教保服務人員總數之二分之一（A）</w:t>
      </w:r>
      <w:proofErr w:type="gramStart"/>
      <w:r>
        <w:rPr>
          <w:rFonts w:asciiTheme="majorEastAsia" w:eastAsiaTheme="majorEastAsia" w:hAnsiTheme="majorEastAsia" w:cs="新細明體" w:hint="eastAsia"/>
          <w:color w:val="000000"/>
          <w:sz w:val="28"/>
          <w:szCs w:val="28"/>
        </w:rPr>
        <w:t>甲丙</w:t>
      </w:r>
      <w:proofErr w:type="gramEnd"/>
      <w:r>
        <w:rPr>
          <w:rFonts w:asciiTheme="majorEastAsia" w:eastAsiaTheme="majorEastAsia" w:hAnsiTheme="majorEastAsia" w:cs="新細明體" w:hint="eastAsia"/>
          <w:color w:val="000000"/>
          <w:sz w:val="28"/>
          <w:szCs w:val="28"/>
        </w:rPr>
        <w:t xml:space="preserve"> （B）甲乙 （C）乙丙 （D）甲乙丙</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9.( C )陳老師每天都會為幼兒安排語文、數學、音樂、美勞和體能活動，讓幼兒   能密集的學習，並常以貼紙等小禮物來鼓勵認真學習的幼兒。陳老師所持   的理念，比較傾向下列 何種課程模式的觀點？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(A)高瞻課程  (B)河濱街課程   (C)直接教學課程  (D)艾瑞克森課程 </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10.( D )有關創造思考教學法的敘述，下列何者正確？ </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lang w:eastAsia="zh-CN"/>
        </w:rPr>
      </w:pPr>
      <w:r>
        <w:rPr>
          <w:rFonts w:asciiTheme="majorEastAsia" w:eastAsiaTheme="majorEastAsia" w:hAnsiTheme="majorEastAsia" w:hint="eastAsia"/>
          <w:color w:val="000000"/>
          <w:sz w:val="28"/>
          <w:szCs w:val="28"/>
          <w:shd w:val="clear" w:color="auto" w:fill="FFFFFF"/>
        </w:rPr>
        <w:t xml:space="preserve">     甲、有一定的教學程序  乙、接納幼兒不同的意見  丙、鼓勵幼兒利用多元方  </w:t>
      </w:r>
      <w:r>
        <w:rPr>
          <w:rFonts w:asciiTheme="majorEastAsia" w:eastAsiaTheme="majorEastAsia" w:hAnsiTheme="majorEastAsia" w:hint="eastAsia"/>
          <w:color w:val="000000"/>
          <w:sz w:val="28"/>
          <w:szCs w:val="28"/>
          <w:shd w:val="clear" w:color="auto" w:fill="FFFFFF"/>
          <w:lang w:eastAsia="zh-CN"/>
        </w:rPr>
        <w:t>式表達想法 丁、培養幼兒「無中生有，有中生新」的能力    (A)甲乙丙    (B) 甲乙丁   (C)甲丙丁  (D)乙丙丁 </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11.( A )開學後一週的早上，大象班林師以討論方式瞭解幼兒對「商店」已有的經</w:t>
      </w:r>
      <w:r>
        <w:rPr>
          <w:rFonts w:asciiTheme="majorEastAsia" w:eastAsiaTheme="majorEastAsia" w:hAnsiTheme="majorEastAsia" w:hint="eastAsia"/>
          <w:color w:val="000000"/>
          <w:sz w:val="28"/>
          <w:szCs w:val="28"/>
          <w:shd w:val="clear" w:color="auto" w:fill="FFFFFF"/>
        </w:rPr>
        <w:t xml:space="preserve"> </w:t>
      </w:r>
      <w:r>
        <w:rPr>
          <w:rFonts w:asciiTheme="majorEastAsia" w:eastAsiaTheme="majorEastAsia" w:hAnsiTheme="majorEastAsia" w:hint="eastAsia"/>
          <w:color w:val="000000"/>
          <w:sz w:val="28"/>
          <w:szCs w:val="28"/>
          <w:shd w:val="clear" w:color="auto" w:fill="FFFFFF"/>
        </w:rPr>
        <w:t>驗與興趣， 並引導幼兒探究的方向，而後更帶領了幼兒出外參觀學校附近     的商店與進行相關活動， 最後以「大象超商大拍賣」為高潮活動。林老師</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     所持的理念，比較傾向下列何種課程模式的觀點？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(A)河濱街課程   (B)高瞻課程  (C)直接教學課程  (D)艾瑞克森課程</w:t>
      </w:r>
    </w:p>
    <w:p w:rsidR="00705E7D" w:rsidRDefault="00705E7D" w:rsidP="00705E7D">
      <w:pPr>
        <w:spacing w:line="380" w:lineRule="exact"/>
        <w:rPr>
          <w:rFonts w:asciiTheme="majorEastAsia" w:eastAsiaTheme="majorEastAsia" w:hAnsiTheme="majorEastAsia" w:cs="新細明體" w:hint="eastAsia"/>
          <w:color w:val="000000"/>
          <w:sz w:val="28"/>
          <w:szCs w:val="28"/>
        </w:rPr>
      </w:pPr>
      <w:r>
        <w:rPr>
          <w:rFonts w:asciiTheme="majorEastAsia" w:eastAsiaTheme="majorEastAsia" w:hAnsiTheme="majorEastAsia" w:cs="新細明體" w:hint="eastAsia"/>
          <w:color w:val="000000"/>
          <w:sz w:val="28"/>
          <w:szCs w:val="28"/>
        </w:rPr>
        <w:t>12.( A )詹老師常根據幼兒的優勢提供許多教材教具，並在日常作息中安排時間讓幼兒在他的 優勢領域工作。詹老師所持的理念，比較傾向下列何種課程模</w:t>
      </w:r>
    </w:p>
    <w:p w:rsidR="00705E7D" w:rsidRDefault="00705E7D" w:rsidP="00705E7D">
      <w:pPr>
        <w:spacing w:line="380" w:lineRule="exact"/>
        <w:rPr>
          <w:rFonts w:asciiTheme="majorEastAsia" w:eastAsiaTheme="majorEastAsia" w:hAnsiTheme="majorEastAsia" w:cs="新細明體" w:hint="eastAsia"/>
          <w:sz w:val="28"/>
          <w:szCs w:val="28"/>
        </w:rPr>
      </w:pPr>
      <w:r>
        <w:rPr>
          <w:rFonts w:asciiTheme="majorEastAsia" w:eastAsiaTheme="majorEastAsia" w:hAnsiTheme="majorEastAsia" w:cs="新細明體" w:hint="eastAsia"/>
          <w:color w:val="000000"/>
          <w:sz w:val="28"/>
          <w:szCs w:val="28"/>
        </w:rPr>
        <w:t xml:space="preserve">     </w:t>
      </w:r>
      <w:proofErr w:type="gramStart"/>
      <w:r>
        <w:rPr>
          <w:rFonts w:asciiTheme="majorEastAsia" w:eastAsiaTheme="majorEastAsia" w:hAnsiTheme="majorEastAsia" w:cs="新細明體" w:hint="eastAsia"/>
          <w:color w:val="000000"/>
          <w:sz w:val="28"/>
          <w:szCs w:val="28"/>
        </w:rPr>
        <w:t>式的觀點</w:t>
      </w:r>
      <w:proofErr w:type="gramEnd"/>
      <w:r>
        <w:rPr>
          <w:rFonts w:asciiTheme="majorEastAsia" w:eastAsiaTheme="majorEastAsia" w:hAnsiTheme="majorEastAsia" w:cs="新細明體" w:hint="eastAsia"/>
          <w:color w:val="000000"/>
          <w:sz w:val="28"/>
          <w:szCs w:val="28"/>
        </w:rPr>
        <w:t>？  (A)光譜計畫 (B)主題教學 (C)單元課程(D)金字塔教學2</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13.( C )小敏老師帶大班幼兒到蝴蝶園走走看看，尋找園中的各種蝴蝶，回教室後並  請幼兒將 看到的蝴蝶畫下來。此一活動設計最能提供或增強幼兒下列哪一個 學習指標的經驗？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(A)認-大-2-2-1 依據特徵為自然現象分類並命名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(B)認-大-2-3-3 與他人討論生活物件與生活的關係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(C)認-大-1-2-3 以圖像或符號記錄自然現象的多項訊息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(D)認-大-1-3-2 以圖像或符號記錄生活事件的多項訊息</w:t>
      </w:r>
    </w:p>
    <w:p w:rsidR="00705E7D" w:rsidRDefault="00705E7D" w:rsidP="00705E7D">
      <w:pPr>
        <w:spacing w:line="380" w:lineRule="exact"/>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14.( A )王老師配合課程主題「美食天地」，計畫在教室內設置烹飪區，下列敘述何者合宜？ </w:t>
      </w:r>
    </w:p>
    <w:p w:rsidR="00705E7D" w:rsidRDefault="00705E7D" w:rsidP="00705E7D">
      <w:pPr>
        <w:spacing w:line="380" w:lineRule="exact"/>
        <w:ind w:firstLineChars="250" w:firstLine="700"/>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甲、事先準備包含圖片和文字說明的食譜卡。 </w:t>
      </w:r>
    </w:p>
    <w:p w:rsidR="00705E7D" w:rsidRDefault="00705E7D" w:rsidP="00705E7D">
      <w:pPr>
        <w:spacing w:line="380" w:lineRule="exact"/>
        <w:ind w:firstLineChars="250" w:firstLine="700"/>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乙、在烹飪區的牆面上張貼幼兒製作食物的照片。 </w:t>
      </w:r>
    </w:p>
    <w:p w:rsidR="00705E7D" w:rsidRDefault="00705E7D" w:rsidP="00705E7D">
      <w:pPr>
        <w:spacing w:line="380" w:lineRule="exact"/>
        <w:ind w:firstLineChars="250" w:firstLine="700"/>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丙、在烹飪區放置兩張桌子，分別做為食材準備區和烹煮區。 </w:t>
      </w:r>
    </w:p>
    <w:p w:rsidR="00705E7D" w:rsidRDefault="00705E7D" w:rsidP="00705E7D">
      <w:pPr>
        <w:spacing w:line="380" w:lineRule="exact"/>
        <w:ind w:firstLineChars="250" w:firstLine="700"/>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丁、在開架式</w:t>
      </w:r>
      <w:proofErr w:type="gramStart"/>
      <w:r>
        <w:rPr>
          <w:rFonts w:asciiTheme="majorEastAsia" w:eastAsiaTheme="majorEastAsia" w:hAnsiTheme="majorEastAsia" w:hint="eastAsia"/>
          <w:color w:val="000000"/>
          <w:sz w:val="28"/>
          <w:szCs w:val="28"/>
          <w:shd w:val="clear" w:color="auto" w:fill="FFFFFF"/>
        </w:rPr>
        <w:t>櫃子裡置放</w:t>
      </w:r>
      <w:proofErr w:type="gramEnd"/>
      <w:r>
        <w:rPr>
          <w:rFonts w:asciiTheme="majorEastAsia" w:eastAsiaTheme="majorEastAsia" w:hAnsiTheme="majorEastAsia" w:hint="eastAsia"/>
          <w:color w:val="000000"/>
          <w:sz w:val="28"/>
          <w:szCs w:val="28"/>
          <w:shd w:val="clear" w:color="auto" w:fill="FFFFFF"/>
        </w:rPr>
        <w:t>烹調時會用到的烤箱、電磁爐、刀子、</w:t>
      </w:r>
      <w:proofErr w:type="gramStart"/>
      <w:r>
        <w:rPr>
          <w:rFonts w:asciiTheme="majorEastAsia" w:eastAsiaTheme="majorEastAsia" w:hAnsiTheme="majorEastAsia" w:hint="eastAsia"/>
          <w:color w:val="000000"/>
          <w:sz w:val="28"/>
          <w:szCs w:val="28"/>
          <w:shd w:val="clear" w:color="auto" w:fill="FFFFFF"/>
        </w:rPr>
        <w:t>削皮器</w:t>
      </w:r>
      <w:proofErr w:type="gramEnd"/>
      <w:r>
        <w:rPr>
          <w:rFonts w:asciiTheme="majorEastAsia" w:eastAsiaTheme="majorEastAsia" w:hAnsiTheme="majorEastAsia" w:hint="eastAsia"/>
          <w:color w:val="000000"/>
          <w:sz w:val="28"/>
          <w:szCs w:val="28"/>
          <w:shd w:val="clear" w:color="auto" w:fill="FFFFFF"/>
        </w:rPr>
        <w:t>、</w:t>
      </w:r>
    </w:p>
    <w:p w:rsidR="00705E7D" w:rsidRDefault="00705E7D" w:rsidP="00705E7D">
      <w:pPr>
        <w:spacing w:line="380" w:lineRule="exact"/>
        <w:ind w:firstLineChars="250" w:firstLine="700"/>
        <w:rPr>
          <w:rFonts w:asciiTheme="majorEastAsia" w:eastAsiaTheme="majorEastAsia" w:hAnsiTheme="majorEastAsia" w:hint="eastAsia"/>
          <w:sz w:val="28"/>
          <w:szCs w:val="28"/>
          <w:lang w:eastAsia="zh-CN"/>
        </w:rPr>
      </w:pPr>
      <w:r>
        <w:rPr>
          <w:rFonts w:asciiTheme="majorEastAsia" w:eastAsiaTheme="majorEastAsia" w:hAnsiTheme="majorEastAsia" w:hint="eastAsia"/>
          <w:color w:val="000000"/>
          <w:sz w:val="28"/>
          <w:szCs w:val="28"/>
          <w:shd w:val="clear" w:color="auto" w:fill="FFFFFF"/>
          <w:lang w:eastAsia="zh-CN"/>
        </w:rPr>
        <w:t>磨碎機等。(A)甲乙丙  (B)甲乙丁 (C)甲丙丁 (D)乙丙丁 </w:t>
      </w:r>
    </w:p>
    <w:p w:rsidR="00705E7D" w:rsidRDefault="00705E7D" w:rsidP="00705E7D">
      <w:pPr>
        <w:spacing w:line="380" w:lineRule="exact"/>
        <w:jc w:val="both"/>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15.( D )有關課程規劃，下列何者較合乎《幼兒園教保活動課程大綱》的精神？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(A)以幼兒的六大能力作為課程規劃的目標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lastRenderedPageBreak/>
        <w:t xml:space="preserve">     (B)以課程大綱的六大領域，進行分領域的課程規劃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(C)活動設計時，單一活動中若能對應越多學習指標越好 </w:t>
      </w:r>
      <w:r>
        <w:rPr>
          <w:rFonts w:asciiTheme="majorEastAsia" w:eastAsiaTheme="majorEastAsia" w:hAnsiTheme="majorEastAsia" w:hint="eastAsia"/>
          <w:color w:val="000000"/>
          <w:sz w:val="28"/>
          <w:szCs w:val="28"/>
        </w:rPr>
        <w:br/>
      </w:r>
      <w:r>
        <w:rPr>
          <w:rFonts w:asciiTheme="majorEastAsia" w:eastAsiaTheme="majorEastAsia" w:hAnsiTheme="majorEastAsia" w:hint="eastAsia"/>
          <w:color w:val="000000"/>
          <w:sz w:val="28"/>
          <w:szCs w:val="28"/>
          <w:shd w:val="clear" w:color="auto" w:fill="FFFFFF"/>
        </w:rPr>
        <w:t xml:space="preserve">     (D)課程規劃包括例行性活動、多元的學習活動和全園性活動</w:t>
      </w:r>
    </w:p>
    <w:p w:rsidR="00705E7D" w:rsidRDefault="00705E7D" w:rsidP="00705E7D">
      <w:pPr>
        <w:spacing w:line="380" w:lineRule="exact"/>
        <w:ind w:left="840" w:hangingChars="300" w:hanging="840"/>
        <w:contextualSpacing/>
        <w:jc w:val="both"/>
        <w:rPr>
          <w:rFonts w:asciiTheme="majorEastAsia" w:eastAsiaTheme="majorEastAsia" w:hAnsiTheme="majorEastAsia" w:hint="eastAsia"/>
          <w:sz w:val="28"/>
          <w:szCs w:val="28"/>
        </w:rPr>
      </w:pPr>
      <w:r>
        <w:rPr>
          <w:rStyle w:val="itemcontent"/>
          <w:rFonts w:asciiTheme="majorEastAsia" w:eastAsiaTheme="majorEastAsia" w:hAnsiTheme="majorEastAsia" w:hint="eastAsia"/>
          <w:color w:val="000000"/>
          <w:sz w:val="28"/>
          <w:szCs w:val="28"/>
        </w:rPr>
        <w:t>16.( C )《幼兒園教保活動課程大綱》中有關學習指標的敘述，下列何者正確？ </w:t>
      </w:r>
      <w:r>
        <w:rPr>
          <w:rFonts w:asciiTheme="majorEastAsia" w:eastAsiaTheme="majorEastAsia" w:hAnsiTheme="majorEastAsia" w:hint="eastAsia"/>
          <w:color w:val="000000"/>
          <w:sz w:val="28"/>
          <w:szCs w:val="28"/>
        </w:rPr>
        <w:br/>
      </w:r>
      <w:r>
        <w:rPr>
          <w:rStyle w:val="itemcontent"/>
          <w:rFonts w:asciiTheme="majorEastAsia" w:eastAsiaTheme="majorEastAsia" w:hAnsiTheme="majorEastAsia" w:hint="eastAsia"/>
          <w:color w:val="000000"/>
          <w:sz w:val="28"/>
          <w:szCs w:val="28"/>
        </w:rPr>
        <w:t>(A)學習指標又稱為能力指標 </w:t>
      </w:r>
      <w:r>
        <w:rPr>
          <w:rFonts w:asciiTheme="majorEastAsia" w:eastAsiaTheme="majorEastAsia" w:hAnsiTheme="majorEastAsia" w:hint="eastAsia"/>
          <w:color w:val="000000"/>
          <w:sz w:val="28"/>
          <w:szCs w:val="28"/>
        </w:rPr>
        <w:br/>
      </w:r>
      <w:r>
        <w:rPr>
          <w:rStyle w:val="itemcontent"/>
          <w:rFonts w:asciiTheme="majorEastAsia" w:eastAsiaTheme="majorEastAsia" w:hAnsiTheme="majorEastAsia" w:hint="eastAsia"/>
          <w:color w:val="000000"/>
          <w:sz w:val="28"/>
          <w:szCs w:val="28"/>
        </w:rPr>
        <w:t>(B)分齡學習指標僅適用於該年層幼兒使用 </w:t>
      </w:r>
      <w:r>
        <w:rPr>
          <w:rFonts w:asciiTheme="majorEastAsia" w:eastAsiaTheme="majorEastAsia" w:hAnsiTheme="majorEastAsia" w:hint="eastAsia"/>
          <w:color w:val="000000"/>
          <w:sz w:val="28"/>
          <w:szCs w:val="28"/>
        </w:rPr>
        <w:br/>
      </w:r>
      <w:r>
        <w:rPr>
          <w:rStyle w:val="itemcontent"/>
          <w:rFonts w:asciiTheme="majorEastAsia" w:eastAsiaTheme="majorEastAsia" w:hAnsiTheme="majorEastAsia" w:hint="eastAsia"/>
          <w:color w:val="000000"/>
          <w:sz w:val="28"/>
          <w:szCs w:val="28"/>
        </w:rPr>
        <w:t>(C)分齡學習指標提供該年齡層幼兒學習方向 </w:t>
      </w:r>
      <w:r>
        <w:rPr>
          <w:rFonts w:asciiTheme="majorEastAsia" w:eastAsiaTheme="majorEastAsia" w:hAnsiTheme="majorEastAsia" w:hint="eastAsia"/>
          <w:color w:val="000000"/>
          <w:sz w:val="28"/>
          <w:szCs w:val="28"/>
        </w:rPr>
        <w:br/>
      </w:r>
      <w:r>
        <w:rPr>
          <w:rStyle w:val="itemcontent"/>
          <w:rFonts w:asciiTheme="majorEastAsia" w:eastAsiaTheme="majorEastAsia" w:hAnsiTheme="majorEastAsia" w:hint="eastAsia"/>
          <w:color w:val="000000"/>
          <w:sz w:val="28"/>
          <w:szCs w:val="28"/>
        </w:rPr>
        <w:t>(D)學習指標的名詞才是教師在規劃活動時要提供給幼兒的學習機會 </w:t>
      </w:r>
    </w:p>
    <w:p w:rsidR="00705E7D" w:rsidRDefault="00705E7D" w:rsidP="00705E7D">
      <w:pPr>
        <w:spacing w:line="380" w:lineRule="exact"/>
        <w:jc w:val="both"/>
        <w:rPr>
          <w:rStyle w:val="itemcontent"/>
          <w:rFonts w:asciiTheme="majorEastAsia" w:eastAsiaTheme="majorEastAsia" w:hAnsiTheme="majorEastAsia" w:hint="eastAsia"/>
          <w:color w:val="000000"/>
          <w:sz w:val="28"/>
          <w:szCs w:val="28"/>
          <w:lang w:eastAsia="zh-CN"/>
        </w:rPr>
      </w:pPr>
      <w:r>
        <w:rPr>
          <w:rStyle w:val="itemcontent"/>
          <w:rFonts w:asciiTheme="majorEastAsia" w:eastAsiaTheme="majorEastAsia" w:hAnsiTheme="majorEastAsia" w:hint="eastAsia"/>
          <w:color w:val="000000"/>
          <w:sz w:val="28"/>
          <w:szCs w:val="28"/>
        </w:rPr>
        <w:t xml:space="preserve">17.( D)有關「新年到」主題教學的活動安排，請就團體、小組和個別活動等教學型態運用合 宜性的高低排序下列三種作法？ </w:t>
      </w:r>
      <w:r>
        <w:rPr>
          <w:rFonts w:asciiTheme="majorEastAsia" w:eastAsiaTheme="majorEastAsia" w:hAnsiTheme="majorEastAsia" w:hint="eastAsia"/>
          <w:color w:val="000000"/>
          <w:sz w:val="28"/>
          <w:szCs w:val="28"/>
          <w:shd w:val="clear" w:color="auto" w:fill="FFFFFF"/>
        </w:rPr>
        <w:t>甲、</w:t>
      </w:r>
      <w:r>
        <w:rPr>
          <w:rStyle w:val="itemcontent"/>
          <w:rFonts w:asciiTheme="majorEastAsia" w:eastAsiaTheme="majorEastAsia" w:hAnsiTheme="majorEastAsia" w:hint="eastAsia"/>
          <w:color w:val="000000"/>
          <w:sz w:val="28"/>
          <w:szCs w:val="28"/>
        </w:rPr>
        <w:t>教師</w:t>
      </w:r>
      <w:proofErr w:type="gramStart"/>
      <w:r>
        <w:rPr>
          <w:rStyle w:val="itemcontent"/>
          <w:rFonts w:asciiTheme="majorEastAsia" w:eastAsiaTheme="majorEastAsia" w:hAnsiTheme="majorEastAsia" w:hint="eastAsia"/>
          <w:color w:val="000000"/>
          <w:sz w:val="28"/>
          <w:szCs w:val="28"/>
        </w:rPr>
        <w:t>唸</w:t>
      </w:r>
      <w:proofErr w:type="gramEnd"/>
      <w:r>
        <w:rPr>
          <w:rStyle w:val="itemcontent"/>
          <w:rFonts w:asciiTheme="majorEastAsia" w:eastAsiaTheme="majorEastAsia" w:hAnsiTheme="majorEastAsia" w:hint="eastAsia"/>
          <w:color w:val="000000"/>
          <w:sz w:val="28"/>
          <w:szCs w:val="28"/>
        </w:rPr>
        <w:t>讀與討論過年的繪本  後，在全班幼兒前示範水餃的製作，完成後讓幼兒品嚐。 乙、教師</w:t>
      </w:r>
      <w:proofErr w:type="gramStart"/>
      <w:r>
        <w:rPr>
          <w:rStyle w:val="itemcontent"/>
          <w:rFonts w:asciiTheme="majorEastAsia" w:eastAsiaTheme="majorEastAsia" w:hAnsiTheme="majorEastAsia" w:hint="eastAsia"/>
          <w:color w:val="000000"/>
          <w:sz w:val="28"/>
          <w:szCs w:val="28"/>
        </w:rPr>
        <w:t>唸</w:t>
      </w:r>
      <w:proofErr w:type="gramEnd"/>
      <w:r>
        <w:rPr>
          <w:rStyle w:val="itemcontent"/>
          <w:rFonts w:asciiTheme="majorEastAsia" w:eastAsiaTheme="majorEastAsia" w:hAnsiTheme="majorEastAsia" w:hint="eastAsia"/>
          <w:color w:val="000000"/>
          <w:sz w:val="28"/>
          <w:szCs w:val="28"/>
        </w:rPr>
        <w:t>讀與討論過年的繪本後，在全班幼兒前示範水餃的製作，而後讓幼兒分組 製作不同造型的水餃，完成後進行分享討論。 丙、教師口說過年的故事後，將全班幼兒分成二組，一組先製作創意水餃，另</w:t>
      </w:r>
      <w:proofErr w:type="gramStart"/>
      <w:r>
        <w:rPr>
          <w:rStyle w:val="itemcontent"/>
          <w:rFonts w:asciiTheme="majorEastAsia" w:eastAsiaTheme="majorEastAsia" w:hAnsiTheme="majorEastAsia" w:hint="eastAsia"/>
          <w:color w:val="000000"/>
          <w:sz w:val="28"/>
          <w:szCs w:val="28"/>
        </w:rPr>
        <w:t>ㄧ</w:t>
      </w:r>
      <w:proofErr w:type="gramEnd"/>
      <w:r>
        <w:rPr>
          <w:rStyle w:val="itemcontent"/>
          <w:rFonts w:asciiTheme="majorEastAsia" w:eastAsiaTheme="majorEastAsia" w:hAnsiTheme="majorEastAsia" w:hint="eastAsia"/>
          <w:color w:val="000000"/>
          <w:sz w:val="28"/>
          <w:szCs w:val="28"/>
        </w:rPr>
        <w:t>組則 先玩學習區，之後二組交換，</w:t>
      </w:r>
      <w:r>
        <w:rPr>
          <w:rStyle w:val="itemcontent"/>
          <w:rFonts w:asciiTheme="majorEastAsia" w:eastAsiaTheme="majorEastAsia" w:hAnsiTheme="majorEastAsia" w:hint="eastAsia"/>
          <w:color w:val="000000"/>
          <w:sz w:val="28"/>
          <w:szCs w:val="28"/>
          <w:lang w:eastAsia="zh-CN"/>
        </w:rPr>
        <w:t>完成後進行分享討論。</w:t>
      </w:r>
    </w:p>
    <w:p w:rsidR="00705E7D" w:rsidRDefault="00705E7D" w:rsidP="00705E7D">
      <w:pPr>
        <w:spacing w:line="380" w:lineRule="exact"/>
        <w:ind w:firstLineChars="250" w:firstLine="700"/>
        <w:jc w:val="both"/>
        <w:rPr>
          <w:rStyle w:val="itemcontent"/>
          <w:rFonts w:asciiTheme="majorEastAsia" w:eastAsiaTheme="majorEastAsia" w:hAnsiTheme="majorEastAsia" w:hint="eastAsia"/>
          <w:color w:val="000000"/>
          <w:sz w:val="28"/>
          <w:szCs w:val="28"/>
          <w:lang w:eastAsia="zh-CN"/>
        </w:rPr>
      </w:pPr>
      <w:r>
        <w:rPr>
          <w:rStyle w:val="itemcontent"/>
          <w:rFonts w:asciiTheme="majorEastAsia" w:eastAsiaTheme="majorEastAsia" w:hAnsiTheme="majorEastAsia" w:hint="eastAsia"/>
          <w:color w:val="000000"/>
          <w:sz w:val="28"/>
          <w:szCs w:val="28"/>
          <w:lang w:eastAsia="zh-CN"/>
        </w:rPr>
        <w:t>(A)甲＞乙＞丙 (B)乙＞丙＞甲  (C)甲＞丙＞乙  (D)丙＞乙＞甲 </w:t>
      </w:r>
    </w:p>
    <w:tbl>
      <w:tblPr>
        <w:tblW w:w="0" w:type="auto"/>
        <w:jc w:val="center"/>
        <w:tblCellSpacing w:w="15" w:type="dxa"/>
        <w:tblLook w:val="04A0" w:firstRow="1" w:lastRow="0" w:firstColumn="1" w:lastColumn="0" w:noHBand="0" w:noVBand="1"/>
      </w:tblPr>
      <w:tblGrid>
        <w:gridCol w:w="404"/>
        <w:gridCol w:w="412"/>
        <w:gridCol w:w="8771"/>
      </w:tblGrid>
      <w:tr w:rsidR="00705E7D" w:rsidTr="00705E7D">
        <w:trPr>
          <w:tblCellSpacing w:w="15" w:type="dxa"/>
          <w:jc w:val="center"/>
        </w:trPr>
        <w:tc>
          <w:tcPr>
            <w:tcW w:w="0" w:type="auto"/>
            <w:tcMar>
              <w:top w:w="15" w:type="dxa"/>
              <w:left w:w="15" w:type="dxa"/>
              <w:bottom w:w="15" w:type="dxa"/>
              <w:right w:w="15" w:type="dxa"/>
            </w:tcMar>
            <w:hideMark/>
          </w:tcPr>
          <w:p w:rsidR="00705E7D" w:rsidRDefault="00705E7D">
            <w:pPr>
              <w:widowControl w:val="0"/>
              <w:spacing w:line="380" w:lineRule="exact"/>
              <w:rPr>
                <w:rFonts w:asciiTheme="majorEastAsia" w:eastAsiaTheme="majorEastAsia" w:hAnsiTheme="majorEastAsia" w:cs="新細明體"/>
                <w:kern w:val="2"/>
                <w:sz w:val="28"/>
                <w:szCs w:val="28"/>
              </w:rPr>
            </w:pPr>
            <w:r>
              <w:rPr>
                <w:rFonts w:asciiTheme="majorEastAsia" w:eastAsiaTheme="majorEastAsia" w:hAnsiTheme="majorEastAsia" w:hint="eastAsia"/>
                <w:color w:val="000000"/>
                <w:sz w:val="28"/>
                <w:szCs w:val="28"/>
                <w:shd w:val="clear" w:color="auto" w:fill="FFFFFF"/>
              </w:rPr>
              <w:t xml:space="preserve">18. </w:t>
            </w:r>
          </w:p>
        </w:tc>
        <w:tc>
          <w:tcPr>
            <w:tcW w:w="0" w:type="auto"/>
            <w:tcMar>
              <w:top w:w="15" w:type="dxa"/>
              <w:left w:w="15" w:type="dxa"/>
              <w:bottom w:w="15" w:type="dxa"/>
              <w:right w:w="15" w:type="dxa"/>
            </w:tcMar>
            <w:hideMark/>
          </w:tcPr>
          <w:p w:rsidR="00705E7D" w:rsidRDefault="00705E7D">
            <w:pPr>
              <w:widowControl w:val="0"/>
              <w:spacing w:line="380" w:lineRule="exact"/>
              <w:rPr>
                <w:rFonts w:asciiTheme="majorEastAsia" w:eastAsiaTheme="majorEastAsia" w:hAnsiTheme="majorEastAsia" w:cs="新細明體"/>
                <w:kern w:val="2"/>
                <w:sz w:val="28"/>
                <w:szCs w:val="28"/>
              </w:rPr>
            </w:pPr>
            <w:r>
              <w:rPr>
                <w:rFonts w:asciiTheme="majorEastAsia" w:eastAsiaTheme="majorEastAsia" w:hAnsiTheme="majorEastAsia" w:hint="eastAsia"/>
                <w:sz w:val="28"/>
                <w:szCs w:val="28"/>
              </w:rPr>
              <w:t>(C)</w:t>
            </w:r>
          </w:p>
        </w:tc>
        <w:tc>
          <w:tcPr>
            <w:tcW w:w="0" w:type="auto"/>
            <w:tcMar>
              <w:top w:w="15" w:type="dxa"/>
              <w:left w:w="15" w:type="dxa"/>
              <w:bottom w:w="15" w:type="dxa"/>
              <w:right w:w="15" w:type="dxa"/>
            </w:tcMar>
            <w:vAlign w:val="center"/>
            <w:hideMark/>
          </w:tcPr>
          <w:p w:rsidR="00705E7D" w:rsidRDefault="00705E7D">
            <w:pPr>
              <w:widowControl w:val="0"/>
              <w:spacing w:line="380" w:lineRule="exact"/>
              <w:rPr>
                <w:rFonts w:asciiTheme="majorEastAsia" w:eastAsiaTheme="majorEastAsia" w:hAnsiTheme="majorEastAsia"/>
                <w:kern w:val="2"/>
                <w:sz w:val="28"/>
                <w:szCs w:val="28"/>
              </w:rPr>
            </w:pPr>
            <w:r>
              <w:rPr>
                <w:rFonts w:asciiTheme="majorEastAsia" w:eastAsiaTheme="majorEastAsia" w:hAnsiTheme="majorEastAsia" w:hint="eastAsia"/>
                <w:sz w:val="28"/>
                <w:szCs w:val="28"/>
              </w:rPr>
              <w:t>依據《幼兒園教保活動課程大綱》有關教學評量表運用的敘述，下列何者正確？ 甲、評量的範圍為例行性活動及統整性主題學習活動 乙、是教保服務人員檢視自己教學的一種方式 丙、可以知道自己在課程規劃上是否有領域偏食的現象 丁、在教學評量</w:t>
            </w:r>
            <w:proofErr w:type="gramStart"/>
            <w:r>
              <w:rPr>
                <w:rFonts w:asciiTheme="majorEastAsia" w:eastAsiaTheme="majorEastAsia" w:hAnsiTheme="majorEastAsia" w:hint="eastAsia"/>
                <w:sz w:val="28"/>
                <w:szCs w:val="28"/>
              </w:rPr>
              <w:t>表寫下未勾</w:t>
            </w:r>
            <w:proofErr w:type="gramEnd"/>
            <w:r>
              <w:rPr>
                <w:rFonts w:asciiTheme="majorEastAsia" w:eastAsiaTheme="majorEastAsia" w:hAnsiTheme="majorEastAsia" w:hint="eastAsia"/>
                <w:sz w:val="28"/>
                <w:szCs w:val="28"/>
              </w:rPr>
              <w:t>選使用指標的理由，做為下次課程規劃時的</w:t>
            </w:r>
            <w:proofErr w:type="gramStart"/>
            <w:r>
              <w:rPr>
                <w:rFonts w:asciiTheme="majorEastAsia" w:eastAsiaTheme="majorEastAsia" w:hAnsiTheme="majorEastAsia" w:hint="eastAsia"/>
                <w:sz w:val="28"/>
                <w:szCs w:val="28"/>
              </w:rPr>
              <w:t>參考 戊</w:t>
            </w:r>
            <w:proofErr w:type="gramEnd"/>
            <w:r>
              <w:rPr>
                <w:rFonts w:asciiTheme="majorEastAsia" w:eastAsiaTheme="majorEastAsia" w:hAnsiTheme="majorEastAsia" w:hint="eastAsia"/>
                <w:sz w:val="28"/>
                <w:szCs w:val="28"/>
              </w:rPr>
              <w:t>、也是幼兒學習評量的形式之</w:t>
            </w:r>
            <w:proofErr w:type="gramStart"/>
            <w:r>
              <w:rPr>
                <w:rFonts w:asciiTheme="majorEastAsia" w:eastAsiaTheme="majorEastAsia" w:hAnsiTheme="majorEastAsia" w:hint="eastAsia"/>
                <w:sz w:val="28"/>
                <w:szCs w:val="28"/>
              </w:rPr>
              <w:t>一</w:t>
            </w:r>
            <w:proofErr w:type="gramEnd"/>
            <w:r>
              <w:rPr>
                <w:rFonts w:asciiTheme="majorEastAsia" w:eastAsiaTheme="majorEastAsia" w:hAnsiTheme="majorEastAsia" w:hint="eastAsia"/>
                <w:sz w:val="28"/>
                <w:szCs w:val="28"/>
              </w:rPr>
              <w:t xml:space="preserve"> (A)甲乙</w:t>
            </w:r>
            <w:proofErr w:type="gramStart"/>
            <w:r>
              <w:rPr>
                <w:rFonts w:asciiTheme="majorEastAsia" w:eastAsiaTheme="majorEastAsia" w:hAnsiTheme="majorEastAsia" w:hint="eastAsia"/>
                <w:sz w:val="28"/>
                <w:szCs w:val="28"/>
              </w:rPr>
              <w:t>丙丁戊</w:t>
            </w:r>
            <w:proofErr w:type="gramEnd"/>
            <w:r>
              <w:rPr>
                <w:rFonts w:asciiTheme="majorEastAsia" w:eastAsiaTheme="majorEastAsia" w:hAnsiTheme="majorEastAsia" w:hint="eastAsia"/>
                <w:sz w:val="28"/>
                <w:szCs w:val="28"/>
              </w:rPr>
              <w:t xml:space="preserve"> (B)乙</w:t>
            </w:r>
            <w:proofErr w:type="gramStart"/>
            <w:r>
              <w:rPr>
                <w:rFonts w:asciiTheme="majorEastAsia" w:eastAsiaTheme="majorEastAsia" w:hAnsiTheme="majorEastAsia" w:hint="eastAsia"/>
                <w:sz w:val="28"/>
                <w:szCs w:val="28"/>
              </w:rPr>
              <w:t>丙丁戊</w:t>
            </w:r>
            <w:proofErr w:type="gramEnd"/>
            <w:r>
              <w:rPr>
                <w:rFonts w:asciiTheme="majorEastAsia" w:eastAsiaTheme="majorEastAsia" w:hAnsiTheme="majorEastAsia" w:hint="eastAsia"/>
                <w:sz w:val="28"/>
                <w:szCs w:val="28"/>
              </w:rPr>
              <w:t xml:space="preserve"> (C)乙丙丁 (D)甲乙 .</w:t>
            </w:r>
          </w:p>
        </w:tc>
      </w:tr>
      <w:tr w:rsidR="00705E7D" w:rsidTr="00705E7D">
        <w:trPr>
          <w:tblCellSpacing w:w="15" w:type="dxa"/>
          <w:jc w:val="center"/>
        </w:trPr>
        <w:tc>
          <w:tcPr>
            <w:tcW w:w="0" w:type="auto"/>
            <w:tcMar>
              <w:top w:w="15" w:type="dxa"/>
              <w:left w:w="15" w:type="dxa"/>
              <w:bottom w:w="15" w:type="dxa"/>
              <w:right w:w="15" w:type="dxa"/>
            </w:tcMar>
            <w:hideMark/>
          </w:tcPr>
          <w:p w:rsidR="00705E7D" w:rsidRDefault="00705E7D">
            <w:pPr>
              <w:widowControl w:val="0"/>
              <w:spacing w:line="380" w:lineRule="exact"/>
              <w:rPr>
                <w:rFonts w:asciiTheme="majorEastAsia" w:eastAsiaTheme="majorEastAsia" w:hAnsiTheme="majorEastAsia" w:cs="新細明體"/>
                <w:kern w:val="2"/>
                <w:sz w:val="28"/>
                <w:szCs w:val="28"/>
              </w:rPr>
            </w:pPr>
            <w:r>
              <w:rPr>
                <w:rFonts w:asciiTheme="majorEastAsia" w:eastAsiaTheme="majorEastAsia" w:hAnsiTheme="majorEastAsia" w:hint="eastAsia"/>
                <w:sz w:val="28"/>
                <w:szCs w:val="28"/>
              </w:rPr>
              <w:t>19.</w:t>
            </w:r>
          </w:p>
        </w:tc>
        <w:tc>
          <w:tcPr>
            <w:tcW w:w="0" w:type="auto"/>
            <w:tcMar>
              <w:top w:w="15" w:type="dxa"/>
              <w:left w:w="15" w:type="dxa"/>
              <w:bottom w:w="15" w:type="dxa"/>
              <w:right w:w="15" w:type="dxa"/>
            </w:tcMar>
            <w:hideMark/>
          </w:tcPr>
          <w:p w:rsidR="00705E7D" w:rsidRDefault="00705E7D">
            <w:pPr>
              <w:widowControl w:val="0"/>
              <w:spacing w:line="380" w:lineRule="exact"/>
              <w:rPr>
                <w:rFonts w:asciiTheme="majorEastAsia" w:eastAsiaTheme="majorEastAsia" w:hAnsiTheme="majorEastAsia" w:cs="新細明體"/>
                <w:kern w:val="2"/>
                <w:sz w:val="28"/>
                <w:szCs w:val="28"/>
              </w:rPr>
            </w:pPr>
            <w:r>
              <w:rPr>
                <w:rFonts w:asciiTheme="majorEastAsia" w:eastAsiaTheme="majorEastAsia" w:hAnsiTheme="majorEastAsia" w:hint="eastAsia"/>
                <w:sz w:val="28"/>
                <w:szCs w:val="28"/>
              </w:rPr>
              <w:t>(B)</w:t>
            </w:r>
          </w:p>
        </w:tc>
        <w:tc>
          <w:tcPr>
            <w:tcW w:w="0" w:type="auto"/>
            <w:tcMar>
              <w:top w:w="15" w:type="dxa"/>
              <w:left w:w="15" w:type="dxa"/>
              <w:bottom w:w="15" w:type="dxa"/>
              <w:right w:w="15" w:type="dxa"/>
            </w:tcMar>
            <w:vAlign w:val="center"/>
            <w:hideMark/>
          </w:tcPr>
          <w:p w:rsidR="00705E7D" w:rsidRDefault="00705E7D">
            <w:pPr>
              <w:widowControl w:val="0"/>
              <w:spacing w:line="380" w:lineRule="exact"/>
              <w:rPr>
                <w:rFonts w:asciiTheme="majorEastAsia" w:eastAsiaTheme="majorEastAsia" w:hAnsiTheme="majorEastAsia" w:cs="新細明體"/>
                <w:kern w:val="2"/>
                <w:sz w:val="28"/>
                <w:szCs w:val="28"/>
              </w:rPr>
            </w:pPr>
            <w:r>
              <w:rPr>
                <w:rFonts w:asciiTheme="majorEastAsia" w:eastAsiaTheme="majorEastAsia" w:hAnsiTheme="majorEastAsia" w:hint="eastAsia"/>
                <w:sz w:val="28"/>
                <w:szCs w:val="28"/>
              </w:rPr>
              <w:t>小</w:t>
            </w:r>
            <w:proofErr w:type="gramStart"/>
            <w:r>
              <w:rPr>
                <w:rFonts w:asciiTheme="majorEastAsia" w:eastAsiaTheme="majorEastAsia" w:hAnsiTheme="majorEastAsia" w:hint="eastAsia"/>
                <w:sz w:val="28"/>
                <w:szCs w:val="28"/>
              </w:rPr>
              <w:t>蕙</w:t>
            </w:r>
            <w:proofErr w:type="gramEnd"/>
            <w:r>
              <w:rPr>
                <w:rFonts w:asciiTheme="majorEastAsia" w:eastAsiaTheme="majorEastAsia" w:hAnsiTheme="majorEastAsia" w:hint="eastAsia"/>
                <w:sz w:val="28"/>
                <w:szCs w:val="28"/>
              </w:rPr>
              <w:t>老師任教的班級中有一位新臺灣之子，於是她藉著探索「過新年」的主題，邀請 班上來自越南的新住民媽媽分享越南人如何慶祝農曆新年，這種做法屬於 Banks 多 元文化課程改革模式中的哪一種？ (A)貢獻模式 (B)附加模式 (C)轉型模式 (D)社會行動模式 .</w:t>
            </w:r>
          </w:p>
        </w:tc>
      </w:tr>
    </w:tbl>
    <w:p w:rsidR="00705E7D" w:rsidRDefault="00705E7D" w:rsidP="00705E7D">
      <w:pPr>
        <w:spacing w:line="380" w:lineRule="exact"/>
        <w:jc w:val="both"/>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 xml:space="preserve">20.( C )曾老師計畫在開學前先布置益智區，下列敘述何者合宜？ 甲、擺放畢業幼兒  組合玩具的步驟圖 乙、擺放六份益智玩具以供 6 位選區的幼兒操作 丙、擺  </w:t>
      </w:r>
      <w:proofErr w:type="gramStart"/>
      <w:r>
        <w:rPr>
          <w:rFonts w:asciiTheme="majorEastAsia" w:eastAsiaTheme="majorEastAsia" w:hAnsiTheme="majorEastAsia" w:hint="eastAsia"/>
          <w:color w:val="000000"/>
          <w:sz w:val="28"/>
          <w:szCs w:val="28"/>
          <w:shd w:val="clear" w:color="auto" w:fill="FFFFFF"/>
        </w:rPr>
        <w:t>放市售</w:t>
      </w:r>
      <w:proofErr w:type="gramEnd"/>
      <w:r>
        <w:rPr>
          <w:rFonts w:asciiTheme="majorEastAsia" w:eastAsiaTheme="majorEastAsia" w:hAnsiTheme="majorEastAsia" w:hint="eastAsia"/>
          <w:color w:val="000000"/>
          <w:sz w:val="28"/>
          <w:szCs w:val="28"/>
          <w:shd w:val="clear" w:color="auto" w:fill="FFFFFF"/>
        </w:rPr>
        <w:t>益智玩具的圖文資料作為幼兒操作的參考 丁、擺放與課程主題「校園的秘密」有關的拼圖、學習單   (A)甲乙丙  (B)甲乙丁 (C)甲丙丁 (D)乙丙丁</w:t>
      </w:r>
    </w:p>
    <w:p w:rsidR="00705E7D" w:rsidRDefault="00705E7D" w:rsidP="00705E7D">
      <w:pPr>
        <w:spacing w:line="380" w:lineRule="exact"/>
        <w:ind w:left="840" w:hangingChars="300" w:hanging="840"/>
        <w:contextualSpacing/>
        <w:jc w:val="both"/>
        <w:rPr>
          <w:rFonts w:asciiTheme="majorEastAsia" w:eastAsiaTheme="majorEastAsia" w:hAnsiTheme="majorEastAsia" w:hint="eastAsia"/>
          <w:sz w:val="28"/>
          <w:szCs w:val="28"/>
        </w:rPr>
      </w:pPr>
      <w:r>
        <w:rPr>
          <w:rFonts w:asciiTheme="majorEastAsia" w:eastAsiaTheme="majorEastAsia" w:hAnsiTheme="majorEastAsia" w:hint="eastAsia"/>
          <w:color w:val="000000"/>
          <w:sz w:val="28"/>
          <w:szCs w:val="28"/>
          <w:shd w:val="clear" w:color="auto" w:fill="FFFFFF"/>
        </w:rPr>
        <w:t>21.( A )下列有關學者對於幼兒學習環境看法的敘述，何者正確？(A)史代納（Steiner）：在設計和功能上，環境需是家庭的延伸。 (B)艾瑞克森（Erikson）：環境應提供幼兒做選擇及與同儕互動的經驗。 (C)馬拉古齊（Malaguzzi）：環境應使用天然材質並強化幼兒的感官經驗。(D)維高斯基（Vygotsky）：幼兒需融入成人的文化社會，因此不需要提供扮演遊戲 的情境。</w:t>
      </w:r>
    </w:p>
    <w:p w:rsidR="00705E7D" w:rsidRDefault="00705E7D" w:rsidP="00705E7D">
      <w:pPr>
        <w:spacing w:line="380" w:lineRule="exact"/>
        <w:ind w:left="840" w:hangingChars="300" w:hanging="840"/>
        <w:contextualSpacing/>
        <w:jc w:val="both"/>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t>22.( D )有關華德福幼兒園評量的敘述，下列何者正確？ (A)評量多以紙筆測驗的方式進行  (B)針對每位幼兒每學期都會進行一份正式評量  (C)評量的目的主要在於檢視幼兒讀寫算的能力  (D)透過評量教師評估幼兒是否已充分發展足以進入小學 </w:t>
      </w:r>
    </w:p>
    <w:p w:rsidR="00705E7D" w:rsidRDefault="00705E7D" w:rsidP="00705E7D">
      <w:pPr>
        <w:spacing w:line="380" w:lineRule="exact"/>
        <w:ind w:left="840" w:hangingChars="300" w:hanging="840"/>
        <w:contextualSpacing/>
        <w:jc w:val="both"/>
        <w:rPr>
          <w:rFonts w:asciiTheme="majorEastAsia" w:eastAsiaTheme="majorEastAsia" w:hAnsiTheme="majorEastAsia" w:hint="eastAsia"/>
          <w:color w:val="000000"/>
          <w:sz w:val="28"/>
          <w:szCs w:val="28"/>
          <w:shd w:val="clear" w:color="auto" w:fill="FFFFFF"/>
        </w:rPr>
      </w:pPr>
      <w:r>
        <w:rPr>
          <w:rFonts w:asciiTheme="majorEastAsia" w:eastAsiaTheme="majorEastAsia" w:hAnsiTheme="majorEastAsia" w:hint="eastAsia"/>
          <w:color w:val="000000"/>
          <w:sz w:val="28"/>
          <w:szCs w:val="28"/>
          <w:shd w:val="clear" w:color="auto" w:fill="FFFFFF"/>
        </w:rPr>
        <w:lastRenderedPageBreak/>
        <w:t>23.( C )有關個別化教育計畫（IEP）的敘述，下列何者正確？甲、IEP 是針對學生需求所擬定的活動設計乙、應為每位特殊學生提供個別教學丙、可以邀請學生本人參與IEP的</w:t>
      </w:r>
      <w:proofErr w:type="gramStart"/>
      <w:r>
        <w:rPr>
          <w:rFonts w:asciiTheme="majorEastAsia" w:eastAsiaTheme="majorEastAsia" w:hAnsiTheme="majorEastAsia" w:hint="eastAsia"/>
          <w:color w:val="000000"/>
          <w:sz w:val="28"/>
          <w:szCs w:val="28"/>
          <w:shd w:val="clear" w:color="auto" w:fill="FFFFFF"/>
        </w:rPr>
        <w:t>訂定丁</w:t>
      </w:r>
      <w:proofErr w:type="gramEnd"/>
      <w:r>
        <w:rPr>
          <w:rFonts w:asciiTheme="majorEastAsia" w:eastAsiaTheme="majorEastAsia" w:hAnsiTheme="majorEastAsia" w:hint="eastAsia"/>
          <w:color w:val="000000"/>
          <w:sz w:val="28"/>
          <w:szCs w:val="28"/>
          <w:shd w:val="clear" w:color="auto" w:fill="FFFFFF"/>
        </w:rPr>
        <w:t>、強調家長的參與同意  (A)甲乙(B)乙丙(C)丙丁(D)甲丁 </w:t>
      </w:r>
    </w:p>
    <w:p w:rsidR="00705E7D" w:rsidRDefault="00705E7D" w:rsidP="00705E7D">
      <w:pPr>
        <w:spacing w:line="380" w:lineRule="exact"/>
        <w:jc w:val="both"/>
        <w:rPr>
          <w:rStyle w:val="itemcontent"/>
          <w:rFonts w:asciiTheme="majorEastAsia" w:eastAsiaTheme="majorEastAsia" w:hAnsiTheme="majorEastAsia" w:hint="eastAsia"/>
          <w:color w:val="000000"/>
          <w:sz w:val="28"/>
          <w:szCs w:val="28"/>
        </w:rPr>
      </w:pPr>
      <w:r>
        <w:rPr>
          <w:rStyle w:val="itemcontent"/>
          <w:rFonts w:asciiTheme="majorEastAsia" w:eastAsiaTheme="majorEastAsia" w:hAnsiTheme="majorEastAsia" w:hint="eastAsia"/>
          <w:color w:val="000000"/>
          <w:sz w:val="28"/>
          <w:szCs w:val="28"/>
        </w:rPr>
        <w:t xml:space="preserve">24.( B )王老師透過觀察紀錄和評量工具，發現彎彎不會按物件的特性描述其特  徵，  且說話時 會有重複、結巴的現象，彎彎的語言理解沒有問題，主要的問題在  口語表達的能力。 王老師應採用下列哪些作法最合宜？ </w:t>
      </w:r>
    </w:p>
    <w:p w:rsidR="00705E7D" w:rsidRDefault="00705E7D" w:rsidP="00705E7D">
      <w:pPr>
        <w:spacing w:line="380" w:lineRule="exact"/>
        <w:ind w:firstLineChars="300" w:firstLine="840"/>
        <w:jc w:val="both"/>
        <w:rPr>
          <w:rStyle w:val="itemcontent"/>
          <w:rFonts w:asciiTheme="majorEastAsia" w:eastAsiaTheme="majorEastAsia" w:hAnsiTheme="majorEastAsia" w:hint="eastAsia"/>
          <w:color w:val="000000"/>
          <w:sz w:val="28"/>
          <w:szCs w:val="28"/>
        </w:rPr>
      </w:pPr>
      <w:r>
        <w:rPr>
          <w:rStyle w:val="itemcontent"/>
          <w:rFonts w:asciiTheme="majorEastAsia" w:eastAsiaTheme="majorEastAsia" w:hAnsiTheme="majorEastAsia" w:hint="eastAsia"/>
          <w:color w:val="000000"/>
          <w:sz w:val="28"/>
          <w:szCs w:val="28"/>
        </w:rPr>
        <w:t xml:space="preserve">甲、讓彎彎練習吹氣  乙、當彎彎出現口吃時替他將話說完 </w:t>
      </w:r>
    </w:p>
    <w:p w:rsidR="00705E7D" w:rsidRDefault="00705E7D" w:rsidP="00705E7D">
      <w:pPr>
        <w:spacing w:line="380" w:lineRule="exact"/>
        <w:ind w:firstLineChars="300" w:firstLine="840"/>
        <w:jc w:val="both"/>
        <w:rPr>
          <w:rStyle w:val="itemcontent"/>
          <w:rFonts w:asciiTheme="majorEastAsia" w:eastAsiaTheme="majorEastAsia" w:hAnsiTheme="majorEastAsia" w:hint="eastAsia"/>
          <w:color w:val="000000"/>
          <w:sz w:val="28"/>
          <w:szCs w:val="28"/>
        </w:rPr>
      </w:pPr>
      <w:r>
        <w:rPr>
          <w:rStyle w:val="itemcontent"/>
          <w:rFonts w:asciiTheme="majorEastAsia" w:eastAsiaTheme="majorEastAsia" w:hAnsiTheme="majorEastAsia" w:hint="eastAsia"/>
          <w:color w:val="000000"/>
          <w:sz w:val="28"/>
          <w:szCs w:val="28"/>
        </w:rPr>
        <w:t xml:space="preserve">丙、請家長多與彎彎聊天問問學校的情形 </w:t>
      </w:r>
    </w:p>
    <w:p w:rsidR="00705E7D" w:rsidRDefault="00705E7D" w:rsidP="00705E7D">
      <w:pPr>
        <w:spacing w:line="380" w:lineRule="exact"/>
        <w:ind w:firstLineChars="300" w:firstLine="840"/>
        <w:jc w:val="both"/>
        <w:rPr>
          <w:rStyle w:val="itemcontent"/>
          <w:rFonts w:asciiTheme="majorEastAsia" w:eastAsiaTheme="majorEastAsia" w:hAnsiTheme="majorEastAsia" w:hint="eastAsia"/>
          <w:color w:val="000000"/>
          <w:sz w:val="28"/>
          <w:szCs w:val="28"/>
        </w:rPr>
      </w:pPr>
      <w:r>
        <w:rPr>
          <w:rStyle w:val="itemcontent"/>
          <w:rFonts w:asciiTheme="majorEastAsia" w:eastAsiaTheme="majorEastAsia" w:hAnsiTheme="majorEastAsia" w:hint="eastAsia"/>
          <w:color w:val="000000"/>
          <w:sz w:val="28"/>
          <w:szCs w:val="28"/>
        </w:rPr>
        <w:t>丁、老師詳細描述某一物品的特徵後讓彎彎猜出其名稱 </w:t>
      </w:r>
      <w:r>
        <w:rPr>
          <w:rFonts w:asciiTheme="majorEastAsia" w:eastAsiaTheme="majorEastAsia" w:hAnsiTheme="majorEastAsia" w:hint="eastAsia"/>
          <w:color w:val="000000"/>
          <w:sz w:val="28"/>
          <w:szCs w:val="28"/>
        </w:rPr>
        <w:br/>
      </w:r>
      <w:r>
        <w:rPr>
          <w:rStyle w:val="itemcontent"/>
          <w:rFonts w:asciiTheme="majorEastAsia" w:eastAsiaTheme="majorEastAsia" w:hAnsiTheme="majorEastAsia" w:hint="eastAsia"/>
          <w:color w:val="000000"/>
          <w:sz w:val="28"/>
          <w:szCs w:val="28"/>
        </w:rPr>
        <w:t xml:space="preserve">      (A)甲乙丙 (B)甲丙丁 (C)乙丙丁 (D)甲乙丁 </w:t>
      </w:r>
    </w:p>
    <w:p w:rsidR="00705E7D" w:rsidRDefault="00705E7D" w:rsidP="00705E7D">
      <w:pPr>
        <w:spacing w:line="380" w:lineRule="exact"/>
        <w:jc w:val="both"/>
        <w:rPr>
          <w:rStyle w:val="itemcontent"/>
          <w:rFonts w:asciiTheme="majorEastAsia" w:eastAsiaTheme="majorEastAsia" w:hAnsiTheme="majorEastAsia" w:hint="eastAsia"/>
          <w:color w:val="000000"/>
          <w:sz w:val="28"/>
          <w:szCs w:val="28"/>
        </w:rPr>
      </w:pPr>
      <w:r>
        <w:rPr>
          <w:rStyle w:val="itemcontent"/>
          <w:rFonts w:asciiTheme="majorEastAsia" w:eastAsiaTheme="majorEastAsia" w:hAnsiTheme="majorEastAsia" w:hint="eastAsia"/>
          <w:color w:val="000000"/>
          <w:sz w:val="28"/>
          <w:szCs w:val="28"/>
        </w:rPr>
        <w:t>25.( D )下列哪些是受虐待兒童的警訊跡象？甲、喜歡與人身體接觸 乙、害怕家長或</w:t>
      </w:r>
      <w:r>
        <w:rPr>
          <w:rStyle w:val="itemcontent"/>
          <w:rFonts w:asciiTheme="majorEastAsia" w:eastAsiaTheme="majorEastAsia" w:hAnsiTheme="majorEastAsia" w:hint="eastAsia"/>
          <w:color w:val="000000"/>
          <w:sz w:val="28"/>
          <w:szCs w:val="28"/>
        </w:rPr>
        <w:t xml:space="preserve"> </w:t>
      </w:r>
      <w:r>
        <w:rPr>
          <w:rStyle w:val="itemcontent"/>
          <w:rFonts w:asciiTheme="majorEastAsia" w:eastAsiaTheme="majorEastAsia" w:hAnsiTheme="majorEastAsia" w:hint="eastAsia"/>
          <w:color w:val="000000"/>
          <w:sz w:val="28"/>
          <w:szCs w:val="28"/>
        </w:rPr>
        <w:t>照顧者 丙、沒有明顯理由的疼痛感覺 丁、身上有明顯、無法合理解釋的嚴重受傷   (A)甲乙丙  (B)甲乙丁 (C)甲丙丁 (D)乙丙丁</w:t>
      </w:r>
    </w:p>
    <w:p w:rsidR="00705E7D" w:rsidRDefault="00705E7D" w:rsidP="00705E7D">
      <w:pPr>
        <w:spacing w:line="380" w:lineRule="exact"/>
        <w:rPr>
          <w:rFonts w:cs="新細明體" w:hint="eastAsia"/>
        </w:rPr>
      </w:pPr>
      <w:r>
        <w:rPr>
          <w:rFonts w:asciiTheme="majorEastAsia" w:eastAsiaTheme="majorEastAsia" w:hAnsiTheme="majorEastAsia" w:cs="新細明體" w:hint="eastAsia"/>
          <w:color w:val="000000"/>
          <w:sz w:val="28"/>
          <w:szCs w:val="28"/>
        </w:rPr>
        <w:t>26.( A )下列關於幼兒園作息安排的敘述，何者符合《幼兒園教保服務實施準則》</w:t>
      </w:r>
    </w:p>
    <w:p w:rsidR="00705E7D" w:rsidRDefault="00705E7D" w:rsidP="00705E7D">
      <w:pPr>
        <w:spacing w:line="380" w:lineRule="exact"/>
        <w:ind w:left="980" w:hangingChars="350" w:hanging="980"/>
        <w:contextualSpacing/>
        <w:rPr>
          <w:rFonts w:asciiTheme="majorEastAsia" w:eastAsiaTheme="majorEastAsia" w:hAnsiTheme="majorEastAsia" w:cs="新細明體" w:hint="eastAsia"/>
          <w:color w:val="000000"/>
          <w:sz w:val="28"/>
          <w:szCs w:val="28"/>
        </w:rPr>
      </w:pPr>
      <w:r>
        <w:rPr>
          <w:rFonts w:asciiTheme="majorEastAsia" w:eastAsiaTheme="majorEastAsia" w:hAnsiTheme="majorEastAsia" w:cs="新細明體" w:hint="eastAsia"/>
          <w:color w:val="000000"/>
          <w:sz w:val="28"/>
          <w:szCs w:val="28"/>
        </w:rPr>
        <w:t xml:space="preserve">       的規定？(A)戶外活動時間是 10 點到 10 點 40 分。 </w:t>
      </w:r>
      <w:r>
        <w:rPr>
          <w:rFonts w:asciiTheme="majorEastAsia" w:eastAsiaTheme="majorEastAsia" w:hAnsiTheme="majorEastAsia" w:cs="新細明體" w:hint="eastAsia"/>
          <w:color w:val="000000"/>
          <w:sz w:val="28"/>
          <w:szCs w:val="28"/>
        </w:rPr>
        <w:br/>
        <w:t>(B)大中小混齡幼兒午睡時間是 12 點 30 分到 14 點 30 分。 </w:t>
      </w:r>
      <w:r>
        <w:rPr>
          <w:rFonts w:asciiTheme="majorEastAsia" w:eastAsiaTheme="majorEastAsia" w:hAnsiTheme="majorEastAsia" w:cs="新細明體" w:hint="eastAsia"/>
          <w:color w:val="000000"/>
          <w:sz w:val="28"/>
          <w:szCs w:val="28"/>
        </w:rPr>
        <w:br/>
        <w:t>(C)上午點心是 10 點 40 分，午餐時間是 11 點 40 分。 </w:t>
      </w:r>
      <w:r>
        <w:rPr>
          <w:rFonts w:asciiTheme="majorEastAsia" w:eastAsiaTheme="majorEastAsia" w:hAnsiTheme="majorEastAsia" w:cs="新細明體" w:hint="eastAsia"/>
          <w:color w:val="000000"/>
          <w:sz w:val="28"/>
          <w:szCs w:val="28"/>
        </w:rPr>
        <w:br/>
        <w:t>(D)幼幼班（二歲組）午睡時間是 12 點 30 分到 15 點。</w:t>
      </w:r>
    </w:p>
    <w:p w:rsidR="00705E7D" w:rsidRDefault="00705E7D" w:rsidP="00705E7D">
      <w:pPr>
        <w:spacing w:before="100" w:beforeAutospacing="1" w:after="100" w:afterAutospacing="1" w:line="380" w:lineRule="exact"/>
        <w:contextualSpacing/>
        <w:rPr>
          <w:rFonts w:asciiTheme="majorEastAsia" w:eastAsiaTheme="majorEastAsia" w:hAnsiTheme="majorEastAsia" w:hint="eastAsia"/>
          <w:color w:val="000000" w:themeColor="text1"/>
          <w:sz w:val="28"/>
          <w:szCs w:val="28"/>
        </w:rPr>
      </w:pPr>
      <w:r>
        <w:rPr>
          <w:rFonts w:asciiTheme="majorEastAsia" w:eastAsiaTheme="majorEastAsia" w:hAnsiTheme="majorEastAsia" w:cs="新細明體" w:hint="eastAsia"/>
          <w:color w:val="000000"/>
          <w:sz w:val="28"/>
          <w:szCs w:val="28"/>
        </w:rPr>
        <w:t> 27</w:t>
      </w:r>
      <w:r>
        <w:rPr>
          <w:rFonts w:asciiTheme="majorEastAsia" w:eastAsiaTheme="majorEastAsia" w:hAnsiTheme="majorEastAsia" w:hint="eastAsia"/>
          <w:color w:val="000000"/>
          <w:sz w:val="28"/>
          <w:szCs w:val="28"/>
          <w:shd w:val="clear" w:color="auto" w:fill="FFFFFF"/>
        </w:rPr>
        <w:t>.</w:t>
      </w:r>
      <w:r>
        <w:rPr>
          <w:rFonts w:asciiTheme="majorEastAsia" w:eastAsiaTheme="majorEastAsia" w:hAnsiTheme="majorEastAsia" w:hint="eastAsia"/>
          <w:sz w:val="28"/>
          <w:szCs w:val="28"/>
        </w:rPr>
        <w:t xml:space="preserve"> </w:t>
      </w:r>
      <w:r>
        <w:rPr>
          <w:rFonts w:asciiTheme="majorEastAsia" w:eastAsiaTheme="majorEastAsia" w:hAnsiTheme="majorEastAsia" w:hint="eastAsia"/>
          <w:color w:val="000000" w:themeColor="text1"/>
          <w:sz w:val="28"/>
          <w:szCs w:val="28"/>
        </w:rPr>
        <w:t xml:space="preserve">(C)下列有關幼兒學習評量的敘述，何者正確？(A)每位幼兒應在同一天進行評量，以示公平 (B)評量需由正式教師執行，以確保信效度 (C)評量應在教學中進行，並用於改善教學 (D)評量應以學習單為主，方有清楚依據 </w:t>
      </w:r>
    </w:p>
    <w:p w:rsidR="008E2C42" w:rsidRPr="00705E7D" w:rsidRDefault="008E2C42" w:rsidP="00705E7D">
      <w:pPr>
        <w:rPr>
          <w:lang w:eastAsia="zh-CN"/>
        </w:rPr>
      </w:pPr>
    </w:p>
    <w:sectPr w:rsidR="008E2C42" w:rsidRPr="00705E7D" w:rsidSect="0094200D">
      <w:headerReference w:type="even" r:id="rId9"/>
      <w:headerReference w:type="default" r:id="rId10"/>
      <w:footerReference w:type="default" r:id="rId11"/>
      <w:headerReference w:type="first" r:id="rId12"/>
      <w:footerReference w:type="first" r:id="rId13"/>
      <w:pgSz w:w="11906" w:h="16838"/>
      <w:pgMar w:top="142" w:right="1133" w:bottom="426" w:left="1276" w:header="283" w:footer="172" w:gutter="0"/>
      <w:pgNumType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DB" w:rsidRDefault="006610DB" w:rsidP="000633E0">
      <w:pPr>
        <w:spacing w:line="240" w:lineRule="auto"/>
      </w:pPr>
      <w:r>
        <w:separator/>
      </w:r>
    </w:p>
  </w:endnote>
  <w:endnote w:type="continuationSeparator" w:id="0">
    <w:p w:rsidR="006610DB" w:rsidRDefault="006610DB" w:rsidP="00063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Default="00B20B72" w:rsidP="000633E0">
    <w:pPr>
      <w:pStyle w:val="a5"/>
      <w:jc w:val="right"/>
    </w:pPr>
    <w:proofErr w:type="gramStart"/>
    <w:r w:rsidRPr="000633E0">
      <w:rPr>
        <w:rFonts w:ascii="微軟正黑體" w:eastAsia="微軟正黑體" w:hAnsi="微軟正黑體" w:hint="eastAsia"/>
        <w:sz w:val="22"/>
        <w:szCs w:val="22"/>
      </w:rPr>
      <w:t>必聖補習班</w:t>
    </w:r>
    <w:proofErr w:type="gramEnd"/>
    <w:r w:rsidRPr="000633E0">
      <w:rPr>
        <w:rFonts w:ascii="微軟正黑體" w:eastAsia="微軟正黑體" w:hAnsi="微軟正黑體" w:hint="eastAsia"/>
        <w:sz w:val="22"/>
        <w:szCs w:val="22"/>
      </w:rPr>
      <w:t xml:space="preserve">  做好人行好事 說好話</w:t>
    </w:r>
    <w:r>
      <w:rPr>
        <w:rFonts w:ascii="微軟正黑體" w:eastAsia="微軟正黑體" w:hAnsi="微軟正黑體" w:hint="eastAsia"/>
        <w:sz w:val="22"/>
        <w:szCs w:val="22"/>
      </w:rPr>
      <w:t xml:space="preserve">    </w:t>
    </w:r>
    <w:sdt>
      <w:sdtPr>
        <w:id w:val="-1718041630"/>
        <w:docPartObj>
          <w:docPartGallery w:val="Page Numbers (Bottom of Page)"/>
          <w:docPartUnique/>
        </w:docPartObj>
      </w:sdtPr>
      <w:sdtEndPr/>
      <w:sdtContent>
        <w:r>
          <w:fldChar w:fldCharType="begin"/>
        </w:r>
        <w:r>
          <w:instrText>PAGE   \* MERGEFORMAT</w:instrText>
        </w:r>
        <w:r>
          <w:fldChar w:fldCharType="separate"/>
        </w:r>
        <w:r w:rsidR="00705E7D" w:rsidRPr="00705E7D">
          <w:rPr>
            <w:noProof/>
            <w:lang w:val="zh-TW"/>
          </w:rPr>
          <w:t>1</w:t>
        </w:r>
        <w:r>
          <w:fldChar w:fldCharType="end"/>
        </w:r>
      </w:sdtContent>
    </w:sdt>
  </w:p>
  <w:p w:rsidR="00B20B72" w:rsidRDefault="00B20B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Pr="000633E0" w:rsidRDefault="006610DB">
    <w:pPr>
      <w:pStyle w:val="a5"/>
      <w:rPr>
        <w:rFonts w:ascii="標楷體" w:eastAsia="標楷體" w:hAnsi="標楷體"/>
        <w:sz w:val="24"/>
        <w:szCs w:val="24"/>
      </w:rPr>
    </w:pPr>
    <w:sdt>
      <w:sdtPr>
        <w:rPr>
          <w:rFonts w:ascii="標楷體" w:eastAsia="標楷體" w:hAnsi="標楷體"/>
          <w:sz w:val="24"/>
          <w:szCs w:val="24"/>
        </w:rPr>
        <w:id w:val="709456035"/>
        <w:docPartObj>
          <w:docPartGallery w:val="Page Numbers (Bottom of Page)"/>
          <w:docPartUnique/>
        </w:docPartObj>
      </w:sdtPr>
      <w:sdtEndPr/>
      <w:sdtContent>
        <w:proofErr w:type="gramStart"/>
        <w:r w:rsidR="00B20B72" w:rsidRPr="000633E0">
          <w:rPr>
            <w:rFonts w:ascii="標楷體" w:eastAsia="標楷體" w:hAnsi="標楷體" w:hint="eastAsia"/>
            <w:sz w:val="24"/>
            <w:szCs w:val="24"/>
          </w:rPr>
          <w:t>必聖補習班</w:t>
        </w:r>
        <w:proofErr w:type="gramEnd"/>
        <w:r w:rsidR="00B20B72" w:rsidRPr="000633E0">
          <w:rPr>
            <w:rFonts w:ascii="標楷體" w:eastAsia="標楷體" w:hAnsi="標楷體" w:hint="eastAsia"/>
            <w:sz w:val="24"/>
            <w:szCs w:val="24"/>
          </w:rPr>
          <w:t xml:space="preserve"> 專業 負責 認真    </w:t>
        </w:r>
      </w:sdtContent>
    </w:sdt>
    <w:r w:rsidR="00B20B72">
      <w:rPr>
        <w:rFonts w:ascii="標楷體" w:eastAsia="標楷體" w:hAnsi="標楷體" w:hint="eastAsia"/>
        <w:sz w:val="24"/>
        <w:szCs w:val="24"/>
      </w:rPr>
      <w:t xml:space="preserve"> 行好人 做好事 說好言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DB" w:rsidRDefault="006610DB" w:rsidP="000633E0">
      <w:pPr>
        <w:spacing w:line="240" w:lineRule="auto"/>
      </w:pPr>
      <w:r>
        <w:separator/>
      </w:r>
    </w:p>
  </w:footnote>
  <w:footnote w:type="continuationSeparator" w:id="0">
    <w:p w:rsidR="006610DB" w:rsidRDefault="006610DB" w:rsidP="00063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Default="006610D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6590" o:spid="_x0000_s2050" type="#_x0000_t136" style="position:absolute;margin-left:0;margin-top:0;width:523.25pt;height:261.6pt;z-index:-251655168;mso-position-horizontal:center;mso-position-horizontal-relative:margin;mso-position-vertical:center;mso-position-vertical-relative:margin" o:allowincell="f" fillcolor="#f2f2f2 [3052]" stroked="f">
          <v:fill opacity=".5"/>
          <v:textpath style="font-family:&quot;新細明體&quot;;font-size:1pt;v-text-reverse:t" string="必聖"/>
          <w10:wrap anchorx="margin" anchory="margin"/>
        </v:shape>
      </w:pict>
    </w:r>
  </w:p>
  <w:p w:rsidR="00B20B72" w:rsidRDefault="00B20B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Default="006610DB" w:rsidP="005341A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6591" o:spid="_x0000_s2051" type="#_x0000_t136" style="position:absolute;margin-left:0;margin-top:0;width:523.25pt;height:261.6pt;z-index:-251653120;mso-position-horizontal:center;mso-position-horizontal-relative:margin;mso-position-vertical:center;mso-position-vertical-relative:margin" o:allowincell="f" fillcolor="#f2f2f2 [3052]" stroked="f">
          <v:fill opacity=".5"/>
          <v:textpath style="font-family:&quot;新細明體&quot;;font-size:1pt;v-text-reverse:t" string="必聖"/>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2" w:rsidRPr="00E22EF7" w:rsidRDefault="006610DB">
    <w:pPr>
      <w:pStyle w:val="a3"/>
      <w:rPr>
        <w:rFonts w:eastAsiaTheme="minor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6589" o:spid="_x0000_s2049" type="#_x0000_t136" style="position:absolute;margin-left:0;margin-top:0;width:523.25pt;height:261.6pt;z-index:-251657216;mso-position-horizontal:center;mso-position-horizontal-relative:margin;mso-position-vertical:center;mso-position-vertical-relative:margin" o:allowincell="f" fillcolor="#f2f2f2 [3052]" stroked="f">
          <v:fill opacity=".5"/>
          <v:textpath style="font-family:&quot;新細明體&quot;;font-size:1pt;v-text-reverse:t" string="必聖"/>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BAA"/>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
    <w:nsid w:val="0B195E2A"/>
    <w:multiLevelType w:val="hybridMultilevel"/>
    <w:tmpl w:val="AB42A950"/>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F3630B4"/>
    <w:multiLevelType w:val="hybridMultilevel"/>
    <w:tmpl w:val="47FE71C2"/>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BF41F83"/>
    <w:multiLevelType w:val="hybridMultilevel"/>
    <w:tmpl w:val="470028D0"/>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E333C44"/>
    <w:multiLevelType w:val="hybridMultilevel"/>
    <w:tmpl w:val="1FC4EB1C"/>
    <w:lvl w:ilvl="0" w:tplc="C24C8E50">
      <w:start w:val="1"/>
      <w:numFmt w:val="decimal"/>
      <w:lvlText w:val="%1"/>
      <w:lvlJc w:val="left"/>
      <w:pPr>
        <w:ind w:left="141" w:hanging="360"/>
      </w:pPr>
      <w:rPr>
        <w:rFonts w:ascii="新細明體" w:eastAsia="新細明體" w:hAnsi="新細明體" w:cs="Arial" w:hint="eastAsia"/>
      </w:rPr>
    </w:lvl>
    <w:lvl w:ilvl="1" w:tplc="04090019">
      <w:start w:val="1"/>
      <w:numFmt w:val="ideographTraditional"/>
      <w:lvlText w:val="%2、"/>
      <w:lvlJc w:val="left"/>
      <w:pPr>
        <w:ind w:left="741" w:hanging="480"/>
      </w:pPr>
    </w:lvl>
    <w:lvl w:ilvl="2" w:tplc="0409001B">
      <w:start w:val="1"/>
      <w:numFmt w:val="lowerRoman"/>
      <w:lvlText w:val="%3."/>
      <w:lvlJc w:val="right"/>
      <w:pPr>
        <w:ind w:left="1221" w:hanging="480"/>
      </w:pPr>
    </w:lvl>
    <w:lvl w:ilvl="3" w:tplc="0409000F">
      <w:start w:val="1"/>
      <w:numFmt w:val="decimal"/>
      <w:lvlText w:val="%4."/>
      <w:lvlJc w:val="left"/>
      <w:pPr>
        <w:ind w:left="1701" w:hanging="480"/>
      </w:pPr>
    </w:lvl>
    <w:lvl w:ilvl="4" w:tplc="04090019">
      <w:start w:val="1"/>
      <w:numFmt w:val="ideographTraditional"/>
      <w:lvlText w:val="%5、"/>
      <w:lvlJc w:val="left"/>
      <w:pPr>
        <w:ind w:left="2181" w:hanging="480"/>
      </w:pPr>
    </w:lvl>
    <w:lvl w:ilvl="5" w:tplc="0409001B">
      <w:start w:val="1"/>
      <w:numFmt w:val="lowerRoman"/>
      <w:lvlText w:val="%6."/>
      <w:lvlJc w:val="right"/>
      <w:pPr>
        <w:ind w:left="2661" w:hanging="480"/>
      </w:pPr>
    </w:lvl>
    <w:lvl w:ilvl="6" w:tplc="0409000F">
      <w:start w:val="1"/>
      <w:numFmt w:val="decimal"/>
      <w:lvlText w:val="%7."/>
      <w:lvlJc w:val="left"/>
      <w:pPr>
        <w:ind w:left="3141" w:hanging="480"/>
      </w:pPr>
    </w:lvl>
    <w:lvl w:ilvl="7" w:tplc="04090019">
      <w:start w:val="1"/>
      <w:numFmt w:val="ideographTraditional"/>
      <w:lvlText w:val="%8、"/>
      <w:lvlJc w:val="left"/>
      <w:pPr>
        <w:ind w:left="3621" w:hanging="480"/>
      </w:pPr>
    </w:lvl>
    <w:lvl w:ilvl="8" w:tplc="0409001B">
      <w:start w:val="1"/>
      <w:numFmt w:val="lowerRoman"/>
      <w:lvlText w:val="%9."/>
      <w:lvlJc w:val="right"/>
      <w:pPr>
        <w:ind w:left="4101" w:hanging="480"/>
      </w:pPr>
    </w:lvl>
  </w:abstractNum>
  <w:abstractNum w:abstractNumId="5">
    <w:nsid w:val="1FC5062F"/>
    <w:multiLevelType w:val="hybridMultilevel"/>
    <w:tmpl w:val="F0B88610"/>
    <w:lvl w:ilvl="0" w:tplc="F718E36A">
      <w:start w:val="1"/>
      <w:numFmt w:val="decimal"/>
      <w:lvlText w:val="%1."/>
      <w:lvlJc w:val="left"/>
      <w:pPr>
        <w:ind w:left="257" w:hanging="25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20714033"/>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7">
    <w:nsid w:val="20E35290"/>
    <w:multiLevelType w:val="hybridMultilevel"/>
    <w:tmpl w:val="514079E4"/>
    <w:lvl w:ilvl="0" w:tplc="FFE47CE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32966AA"/>
    <w:multiLevelType w:val="multilevel"/>
    <w:tmpl w:val="0DC0E55C"/>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33B20324"/>
    <w:multiLevelType w:val="hybridMultilevel"/>
    <w:tmpl w:val="7340C294"/>
    <w:lvl w:ilvl="0" w:tplc="F718E36A">
      <w:start w:val="1"/>
      <w:numFmt w:val="decimal"/>
      <w:lvlText w:val="%1."/>
      <w:lvlJc w:val="left"/>
      <w:pPr>
        <w:ind w:left="257" w:hanging="25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4F253F1"/>
    <w:multiLevelType w:val="multilevel"/>
    <w:tmpl w:val="34F253F1"/>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1">
    <w:nsid w:val="35C7545B"/>
    <w:multiLevelType w:val="hybridMultilevel"/>
    <w:tmpl w:val="C862DDCA"/>
    <w:lvl w:ilvl="0" w:tplc="F718E36A">
      <w:start w:val="1"/>
      <w:numFmt w:val="decimal"/>
      <w:lvlText w:val="%1."/>
      <w:lvlJc w:val="left"/>
      <w:pPr>
        <w:ind w:left="257" w:hanging="25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FEF00DE"/>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nsid w:val="489B3636"/>
    <w:multiLevelType w:val="hybridMultilevel"/>
    <w:tmpl w:val="F814D594"/>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98F42E4"/>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5">
    <w:nsid w:val="4C19271F"/>
    <w:multiLevelType w:val="hybridMultilevel"/>
    <w:tmpl w:val="02B8B5DA"/>
    <w:lvl w:ilvl="0" w:tplc="2A821B3C">
      <w:start w:val="1"/>
      <w:numFmt w:val="decimal"/>
      <w:lvlText w:val="%1."/>
      <w:lvlJc w:val="left"/>
      <w:pPr>
        <w:ind w:left="189" w:hanging="189"/>
      </w:pPr>
      <w:rPr>
        <w:rFonts w:ascii="新細明體" w:eastAsia="新細明體" w:hAnsi="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46B5BDE"/>
    <w:multiLevelType w:val="multilevel"/>
    <w:tmpl w:val="546B5BDE"/>
    <w:lvl w:ilvl="0">
      <w:start w:val="1"/>
      <w:numFmt w:val="bullet"/>
      <w:lvlText w:val="★"/>
      <w:lvlJc w:val="left"/>
      <w:pPr>
        <w:tabs>
          <w:tab w:val="num" w:pos="1080"/>
        </w:tabs>
        <w:ind w:left="1080" w:hanging="360"/>
      </w:pPr>
      <w:rPr>
        <w:rFonts w:ascii="新細明體" w:eastAsia="新細明體" w:hAnsi="新細明體" w:cs="Times New Roman" w:hint="eastAsia"/>
      </w:rPr>
    </w:lvl>
    <w:lvl w:ilvl="1">
      <w:start w:val="1"/>
      <w:numFmt w:val="decimal"/>
      <w:lvlText w:val="%2."/>
      <w:lvlJc w:val="left"/>
      <w:pPr>
        <w:tabs>
          <w:tab w:val="num" w:pos="1680"/>
        </w:tabs>
        <w:ind w:left="1680" w:hanging="480"/>
      </w:p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17">
    <w:nsid w:val="5C410171"/>
    <w:multiLevelType w:val="hybridMultilevel"/>
    <w:tmpl w:val="E398C41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60349A8C"/>
    <w:multiLevelType w:val="multilevel"/>
    <w:tmpl w:val="60349A8C"/>
    <w:lvl w:ilvl="0">
      <w:start w:val="1"/>
      <w:numFmt w:val="bullet"/>
      <w:lvlText w:val="●"/>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nsid w:val="6034ABE4"/>
    <w:multiLevelType w:val="multilevel"/>
    <w:tmpl w:val="6034ABE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nsid w:val="604A399F"/>
    <w:multiLevelType w:val="multilevel"/>
    <w:tmpl w:val="604A399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6198494C"/>
    <w:multiLevelType w:val="hybridMultilevel"/>
    <w:tmpl w:val="582CFAAA"/>
    <w:lvl w:ilvl="0" w:tplc="0960FCE4">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nsid w:val="62883417"/>
    <w:multiLevelType w:val="hybridMultilevel"/>
    <w:tmpl w:val="2938B940"/>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39B795D"/>
    <w:multiLevelType w:val="hybridMultilevel"/>
    <w:tmpl w:val="7A64E704"/>
    <w:lvl w:ilvl="0" w:tplc="2A821B3C">
      <w:start w:val="1"/>
      <w:numFmt w:val="decimal"/>
      <w:lvlText w:val="%1."/>
      <w:lvlJc w:val="left"/>
      <w:pPr>
        <w:ind w:left="189" w:hanging="189"/>
      </w:pPr>
      <w:rPr>
        <w:rFonts w:ascii="新細明體" w:eastAsia="新細明體" w:hAnsi="新細明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63C84B80"/>
    <w:multiLevelType w:val="hybridMultilevel"/>
    <w:tmpl w:val="5870174C"/>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66F80905"/>
    <w:multiLevelType w:val="hybridMultilevel"/>
    <w:tmpl w:val="886ABE02"/>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A296D91"/>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7">
    <w:nsid w:val="6A6D14E4"/>
    <w:multiLevelType w:val="hybridMultilevel"/>
    <w:tmpl w:val="35FA28D8"/>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76A55C98"/>
    <w:multiLevelType w:val="hybridMultilevel"/>
    <w:tmpl w:val="E85EE558"/>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778F011D"/>
    <w:multiLevelType w:val="hybridMultilevel"/>
    <w:tmpl w:val="A95EF304"/>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77971C7D"/>
    <w:multiLevelType w:val="hybridMultilevel"/>
    <w:tmpl w:val="17DEE9BE"/>
    <w:lvl w:ilvl="0" w:tplc="0960FCE4">
      <w:start w:val="1"/>
      <w:numFmt w:val="decimal"/>
      <w:lvlText w:val="%1."/>
      <w:lvlJc w:val="left"/>
      <w:pPr>
        <w:ind w:left="2640" w:hanging="480"/>
      </w:pPr>
    </w:lvl>
    <w:lvl w:ilvl="1" w:tplc="04090019">
      <w:start w:val="1"/>
      <w:numFmt w:val="ideographTraditional"/>
      <w:lvlText w:val="%2、"/>
      <w:lvlJc w:val="left"/>
      <w:pPr>
        <w:ind w:left="3120" w:hanging="480"/>
      </w:pPr>
    </w:lvl>
    <w:lvl w:ilvl="2" w:tplc="0409001B">
      <w:start w:val="1"/>
      <w:numFmt w:val="lowerRoman"/>
      <w:lvlText w:val="%3."/>
      <w:lvlJc w:val="right"/>
      <w:pPr>
        <w:ind w:left="3600" w:hanging="480"/>
      </w:pPr>
    </w:lvl>
    <w:lvl w:ilvl="3" w:tplc="0409000F">
      <w:start w:val="1"/>
      <w:numFmt w:val="decimal"/>
      <w:lvlText w:val="%4."/>
      <w:lvlJc w:val="left"/>
      <w:pPr>
        <w:ind w:left="4080" w:hanging="480"/>
      </w:pPr>
    </w:lvl>
    <w:lvl w:ilvl="4" w:tplc="04090019">
      <w:start w:val="1"/>
      <w:numFmt w:val="ideographTraditional"/>
      <w:lvlText w:val="%5、"/>
      <w:lvlJc w:val="left"/>
      <w:pPr>
        <w:ind w:left="4560" w:hanging="480"/>
      </w:pPr>
    </w:lvl>
    <w:lvl w:ilvl="5" w:tplc="0409001B">
      <w:start w:val="1"/>
      <w:numFmt w:val="lowerRoman"/>
      <w:lvlText w:val="%6."/>
      <w:lvlJc w:val="right"/>
      <w:pPr>
        <w:ind w:left="5040" w:hanging="480"/>
      </w:pPr>
    </w:lvl>
    <w:lvl w:ilvl="6" w:tplc="0409000F">
      <w:start w:val="1"/>
      <w:numFmt w:val="decimal"/>
      <w:lvlText w:val="%7."/>
      <w:lvlJc w:val="left"/>
      <w:pPr>
        <w:ind w:left="5520" w:hanging="480"/>
      </w:pPr>
    </w:lvl>
    <w:lvl w:ilvl="7" w:tplc="04090019">
      <w:start w:val="1"/>
      <w:numFmt w:val="ideographTraditional"/>
      <w:lvlText w:val="%8、"/>
      <w:lvlJc w:val="left"/>
      <w:pPr>
        <w:ind w:left="6000" w:hanging="480"/>
      </w:pPr>
    </w:lvl>
    <w:lvl w:ilvl="8" w:tplc="0409001B">
      <w:start w:val="1"/>
      <w:numFmt w:val="lowerRoman"/>
      <w:lvlText w:val="%9."/>
      <w:lvlJc w:val="right"/>
      <w:pPr>
        <w:ind w:left="6480" w:hanging="480"/>
      </w:pPr>
    </w:lvl>
  </w:abstractNum>
  <w:abstractNum w:abstractNumId="31">
    <w:nsid w:val="793B1ADF"/>
    <w:multiLevelType w:val="multilevel"/>
    <w:tmpl w:val="381C16AA"/>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2">
    <w:nsid w:val="7D1D1C16"/>
    <w:multiLevelType w:val="multilevel"/>
    <w:tmpl w:val="7D1D1C16"/>
    <w:lvl w:ilvl="0">
      <w:start w:val="1"/>
      <w:numFmt w:val="decimal"/>
      <w:lvlText w:val="%1."/>
      <w:lvlJc w:val="left"/>
      <w:pPr>
        <w:tabs>
          <w:tab w:val="num" w:pos="1080"/>
        </w:tabs>
        <w:ind w:left="1080" w:hanging="36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33">
    <w:nsid w:val="7E277D78"/>
    <w:multiLevelType w:val="hybridMultilevel"/>
    <w:tmpl w:val="7B74A596"/>
    <w:lvl w:ilvl="0" w:tplc="0960FCE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80"/>
  <w:drawingGridHorizontalSpacing w:val="110"/>
  <w:drawingGridVerticalSpacing w:val="381"/>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E0"/>
    <w:rsid w:val="000445A9"/>
    <w:rsid w:val="000633E0"/>
    <w:rsid w:val="000D464F"/>
    <w:rsid w:val="001D32FA"/>
    <w:rsid w:val="00256306"/>
    <w:rsid w:val="00290B89"/>
    <w:rsid w:val="00322A2E"/>
    <w:rsid w:val="003A6D9B"/>
    <w:rsid w:val="003D403A"/>
    <w:rsid w:val="00431A15"/>
    <w:rsid w:val="004B6BAE"/>
    <w:rsid w:val="005341A5"/>
    <w:rsid w:val="00586155"/>
    <w:rsid w:val="006610DB"/>
    <w:rsid w:val="0069711F"/>
    <w:rsid w:val="00705E7D"/>
    <w:rsid w:val="0073548C"/>
    <w:rsid w:val="0086723D"/>
    <w:rsid w:val="008955A4"/>
    <w:rsid w:val="008E2C42"/>
    <w:rsid w:val="009258F5"/>
    <w:rsid w:val="0094200D"/>
    <w:rsid w:val="00991F71"/>
    <w:rsid w:val="009D4FA5"/>
    <w:rsid w:val="00A24297"/>
    <w:rsid w:val="00A75C31"/>
    <w:rsid w:val="00AC2401"/>
    <w:rsid w:val="00B20B72"/>
    <w:rsid w:val="00BC16C2"/>
    <w:rsid w:val="00BD7DA7"/>
    <w:rsid w:val="00C571B4"/>
    <w:rsid w:val="00CA153A"/>
    <w:rsid w:val="00CE2031"/>
    <w:rsid w:val="00D73799"/>
    <w:rsid w:val="00E22EF7"/>
    <w:rsid w:val="00E62D2D"/>
    <w:rsid w:val="00E77E6A"/>
    <w:rsid w:val="00E914D6"/>
    <w:rsid w:val="00F34D3B"/>
    <w:rsid w:val="00FD1CA7"/>
    <w:rsid w:val="00FD6DB5"/>
    <w:rsid w:val="00FF16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E0"/>
    <w:pPr>
      <w:spacing w:line="276" w:lineRule="auto"/>
    </w:pPr>
    <w:rPr>
      <w:rFonts w:ascii="Arial" w:eastAsia="Arial" w:hAnsi="Arial" w:cs="Arial"/>
      <w:kern w:val="0"/>
      <w:sz w:val="22"/>
      <w:lang w:val="zh-CN"/>
    </w:rPr>
  </w:style>
  <w:style w:type="paragraph" w:styleId="1">
    <w:name w:val="heading 1"/>
    <w:basedOn w:val="a"/>
    <w:next w:val="a"/>
    <w:link w:val="10"/>
    <w:uiPriority w:val="9"/>
    <w:qFormat/>
    <w:rsid w:val="003D403A"/>
    <w:pPr>
      <w:keepNext/>
      <w:snapToGrid w:val="0"/>
      <w:outlineLvl w:val="0"/>
    </w:pPr>
    <w:rPr>
      <w:rFonts w:ascii="Cambria" w:eastAsia="細明體" w:hAnsi="Cambria"/>
      <w:b/>
      <w:bCs/>
      <w:kern w:val="52"/>
      <w:sz w:val="32"/>
      <w:szCs w:val="52"/>
    </w:rPr>
  </w:style>
  <w:style w:type="paragraph" w:styleId="2">
    <w:name w:val="heading 2"/>
    <w:basedOn w:val="a"/>
    <w:next w:val="a"/>
    <w:link w:val="20"/>
    <w:uiPriority w:val="9"/>
    <w:unhideWhenUsed/>
    <w:qFormat/>
    <w:rsid w:val="000633E0"/>
    <w:pPr>
      <w:keepNext/>
      <w:keepLines/>
      <w:spacing w:before="360" w:after="120"/>
      <w:outlineLvl w:val="1"/>
    </w:pPr>
    <w:rPr>
      <w:sz w:val="32"/>
      <w:szCs w:val="32"/>
    </w:rPr>
  </w:style>
  <w:style w:type="paragraph" w:styleId="3">
    <w:name w:val="heading 3"/>
    <w:basedOn w:val="a"/>
    <w:next w:val="a"/>
    <w:link w:val="30"/>
    <w:uiPriority w:val="9"/>
    <w:unhideWhenUsed/>
    <w:qFormat/>
    <w:rsid w:val="000633E0"/>
    <w:pPr>
      <w:keepNext/>
      <w:keepLines/>
      <w:spacing w:before="320" w:after="80"/>
      <w:outlineLvl w:val="2"/>
    </w:pPr>
    <w:rPr>
      <w:color w:val="434343"/>
      <w:sz w:val="28"/>
      <w:szCs w:val="28"/>
    </w:rPr>
  </w:style>
  <w:style w:type="paragraph" w:styleId="4">
    <w:name w:val="heading 4"/>
    <w:basedOn w:val="a"/>
    <w:next w:val="a"/>
    <w:link w:val="40"/>
    <w:semiHidden/>
    <w:unhideWhenUsed/>
    <w:qFormat/>
    <w:rsid w:val="000633E0"/>
    <w:pPr>
      <w:keepNext/>
      <w:keepLines/>
      <w:spacing w:before="280" w:after="80"/>
      <w:outlineLvl w:val="3"/>
    </w:pPr>
    <w:rPr>
      <w:color w:val="666666"/>
      <w:sz w:val="24"/>
      <w:szCs w:val="24"/>
    </w:rPr>
  </w:style>
  <w:style w:type="paragraph" w:styleId="5">
    <w:name w:val="heading 5"/>
    <w:basedOn w:val="a"/>
    <w:next w:val="a"/>
    <w:link w:val="50"/>
    <w:semiHidden/>
    <w:unhideWhenUsed/>
    <w:qFormat/>
    <w:rsid w:val="000633E0"/>
    <w:pPr>
      <w:keepNext/>
      <w:keepLines/>
      <w:spacing w:before="240" w:after="80"/>
      <w:outlineLvl w:val="4"/>
    </w:pPr>
    <w:rPr>
      <w:color w:val="666666"/>
    </w:rPr>
  </w:style>
  <w:style w:type="paragraph" w:styleId="6">
    <w:name w:val="heading 6"/>
    <w:basedOn w:val="a"/>
    <w:next w:val="a"/>
    <w:link w:val="60"/>
    <w:semiHidden/>
    <w:unhideWhenUsed/>
    <w:qFormat/>
    <w:rsid w:val="000633E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D403A"/>
    <w:rPr>
      <w:rFonts w:ascii="Cambria" w:eastAsia="細明體" w:hAnsi="Cambria" w:cs="Times New Roman"/>
      <w:b/>
      <w:bCs/>
      <w:kern w:val="52"/>
      <w:sz w:val="32"/>
      <w:szCs w:val="52"/>
    </w:rPr>
  </w:style>
  <w:style w:type="character" w:customStyle="1" w:styleId="20">
    <w:name w:val="標題 2 字元"/>
    <w:basedOn w:val="a0"/>
    <w:link w:val="2"/>
    <w:uiPriority w:val="9"/>
    <w:rsid w:val="000633E0"/>
    <w:rPr>
      <w:rFonts w:ascii="Arial" w:eastAsia="Arial" w:hAnsi="Arial" w:cs="Arial"/>
      <w:kern w:val="0"/>
      <w:sz w:val="32"/>
      <w:szCs w:val="32"/>
      <w:lang w:val="zh-CN"/>
    </w:rPr>
  </w:style>
  <w:style w:type="paragraph" w:styleId="a3">
    <w:name w:val="header"/>
    <w:basedOn w:val="a"/>
    <w:link w:val="a4"/>
    <w:unhideWhenUsed/>
    <w:qFormat/>
    <w:rsid w:val="000633E0"/>
    <w:pPr>
      <w:tabs>
        <w:tab w:val="center" w:pos="4153"/>
        <w:tab w:val="right" w:pos="8306"/>
      </w:tabs>
      <w:snapToGrid w:val="0"/>
    </w:pPr>
    <w:rPr>
      <w:sz w:val="20"/>
      <w:szCs w:val="20"/>
    </w:rPr>
  </w:style>
  <w:style w:type="character" w:customStyle="1" w:styleId="a4">
    <w:name w:val="頁首 字元"/>
    <w:basedOn w:val="a0"/>
    <w:link w:val="a3"/>
    <w:rsid w:val="000633E0"/>
    <w:rPr>
      <w:rFonts w:ascii="Times New Roman" w:eastAsia="新細明體" w:hAnsi="Times New Roman" w:cs="Times New Roman"/>
      <w:sz w:val="20"/>
      <w:szCs w:val="20"/>
    </w:rPr>
  </w:style>
  <w:style w:type="paragraph" w:styleId="a5">
    <w:name w:val="footer"/>
    <w:basedOn w:val="a"/>
    <w:link w:val="a6"/>
    <w:unhideWhenUsed/>
    <w:qFormat/>
    <w:rsid w:val="000633E0"/>
    <w:pPr>
      <w:tabs>
        <w:tab w:val="center" w:pos="4153"/>
        <w:tab w:val="right" w:pos="8306"/>
      </w:tabs>
      <w:snapToGrid w:val="0"/>
    </w:pPr>
    <w:rPr>
      <w:sz w:val="20"/>
      <w:szCs w:val="20"/>
    </w:rPr>
  </w:style>
  <w:style w:type="character" w:customStyle="1" w:styleId="a6">
    <w:name w:val="頁尾 字元"/>
    <w:basedOn w:val="a0"/>
    <w:link w:val="a5"/>
    <w:rsid w:val="000633E0"/>
    <w:rPr>
      <w:rFonts w:ascii="Times New Roman" w:eastAsia="新細明體" w:hAnsi="Times New Roman" w:cs="Times New Roman"/>
      <w:sz w:val="20"/>
      <w:szCs w:val="20"/>
    </w:rPr>
  </w:style>
  <w:style w:type="character" w:customStyle="1" w:styleId="30">
    <w:name w:val="標題 3 字元"/>
    <w:basedOn w:val="a0"/>
    <w:link w:val="3"/>
    <w:uiPriority w:val="9"/>
    <w:rsid w:val="000633E0"/>
    <w:rPr>
      <w:rFonts w:ascii="Arial" w:eastAsia="Arial" w:hAnsi="Arial" w:cs="Arial"/>
      <w:color w:val="434343"/>
      <w:kern w:val="0"/>
      <w:sz w:val="28"/>
      <w:szCs w:val="28"/>
      <w:lang w:val="zh-CN"/>
    </w:rPr>
  </w:style>
  <w:style w:type="character" w:customStyle="1" w:styleId="40">
    <w:name w:val="標題 4 字元"/>
    <w:basedOn w:val="a0"/>
    <w:link w:val="4"/>
    <w:semiHidden/>
    <w:rsid w:val="000633E0"/>
    <w:rPr>
      <w:rFonts w:ascii="Arial" w:eastAsia="Arial" w:hAnsi="Arial" w:cs="Arial"/>
      <w:color w:val="666666"/>
      <w:kern w:val="0"/>
      <w:szCs w:val="24"/>
      <w:lang w:val="zh-CN"/>
    </w:rPr>
  </w:style>
  <w:style w:type="character" w:customStyle="1" w:styleId="50">
    <w:name w:val="標題 5 字元"/>
    <w:basedOn w:val="a0"/>
    <w:link w:val="5"/>
    <w:semiHidden/>
    <w:rsid w:val="000633E0"/>
    <w:rPr>
      <w:rFonts w:ascii="Arial" w:eastAsia="Arial" w:hAnsi="Arial" w:cs="Arial"/>
      <w:color w:val="666666"/>
      <w:kern w:val="0"/>
      <w:sz w:val="22"/>
      <w:lang w:val="zh-CN"/>
    </w:rPr>
  </w:style>
  <w:style w:type="character" w:customStyle="1" w:styleId="60">
    <w:name w:val="標題 6 字元"/>
    <w:basedOn w:val="a0"/>
    <w:link w:val="6"/>
    <w:semiHidden/>
    <w:rsid w:val="000633E0"/>
    <w:rPr>
      <w:rFonts w:ascii="Arial" w:eastAsia="Arial" w:hAnsi="Arial" w:cs="Arial"/>
      <w:i/>
      <w:color w:val="666666"/>
      <w:kern w:val="0"/>
      <w:sz w:val="22"/>
      <w:lang w:val="zh-CN"/>
    </w:rPr>
  </w:style>
  <w:style w:type="character" w:styleId="a7">
    <w:name w:val="Hyperlink"/>
    <w:basedOn w:val="a0"/>
    <w:uiPriority w:val="99"/>
    <w:semiHidden/>
    <w:unhideWhenUsed/>
    <w:rsid w:val="000633E0"/>
    <w:rPr>
      <w:color w:val="0000FF"/>
      <w:u w:val="single"/>
    </w:rPr>
  </w:style>
  <w:style w:type="paragraph" w:styleId="Web">
    <w:name w:val="Normal (Web)"/>
    <w:uiPriority w:val="99"/>
    <w:unhideWhenUsed/>
    <w:qFormat/>
    <w:rsid w:val="000633E0"/>
    <w:pPr>
      <w:spacing w:before="100" w:beforeAutospacing="1" w:after="100" w:afterAutospacing="1"/>
    </w:pPr>
    <w:rPr>
      <w:rFonts w:ascii="Times New Roman" w:eastAsia="SimSun" w:hAnsi="Times New Roman" w:cs="Times New Roman"/>
      <w:kern w:val="0"/>
      <w:sz w:val="20"/>
      <w:szCs w:val="20"/>
      <w:lang w:eastAsia="zh-CN"/>
    </w:rPr>
  </w:style>
  <w:style w:type="paragraph" w:styleId="a8">
    <w:name w:val="Title"/>
    <w:next w:val="a"/>
    <w:link w:val="a9"/>
    <w:qFormat/>
    <w:rsid w:val="000633E0"/>
    <w:pPr>
      <w:keepNext/>
      <w:keepLines/>
      <w:spacing w:after="60" w:line="276" w:lineRule="auto"/>
    </w:pPr>
    <w:rPr>
      <w:rFonts w:ascii="Arial" w:eastAsia="Arial" w:hAnsi="Arial" w:cs="Arial"/>
      <w:kern w:val="0"/>
      <w:sz w:val="52"/>
      <w:szCs w:val="52"/>
      <w:lang w:val="zh-CN"/>
    </w:rPr>
  </w:style>
  <w:style w:type="character" w:customStyle="1" w:styleId="a9">
    <w:name w:val="標題 字元"/>
    <w:basedOn w:val="a0"/>
    <w:link w:val="a8"/>
    <w:rsid w:val="000633E0"/>
    <w:rPr>
      <w:rFonts w:ascii="Arial" w:eastAsia="Arial" w:hAnsi="Arial" w:cs="Arial"/>
      <w:kern w:val="0"/>
      <w:sz w:val="52"/>
      <w:szCs w:val="52"/>
      <w:lang w:val="zh-CN"/>
    </w:rPr>
  </w:style>
  <w:style w:type="paragraph" w:styleId="aa">
    <w:name w:val="Subtitle"/>
    <w:next w:val="a"/>
    <w:link w:val="ab"/>
    <w:qFormat/>
    <w:rsid w:val="000633E0"/>
    <w:pPr>
      <w:keepNext/>
      <w:keepLines/>
      <w:spacing w:after="320" w:line="276" w:lineRule="auto"/>
    </w:pPr>
    <w:rPr>
      <w:rFonts w:ascii="Arial" w:eastAsia="Arial" w:hAnsi="Arial" w:cs="Arial"/>
      <w:color w:val="666666"/>
      <w:kern w:val="0"/>
      <w:sz w:val="30"/>
      <w:szCs w:val="30"/>
      <w:lang w:val="zh-CN"/>
    </w:rPr>
  </w:style>
  <w:style w:type="character" w:customStyle="1" w:styleId="ab">
    <w:name w:val="副標題 字元"/>
    <w:basedOn w:val="a0"/>
    <w:link w:val="aa"/>
    <w:rsid w:val="000633E0"/>
    <w:rPr>
      <w:rFonts w:ascii="Arial" w:eastAsia="Arial" w:hAnsi="Arial" w:cs="Arial"/>
      <w:color w:val="666666"/>
      <w:kern w:val="0"/>
      <w:sz w:val="30"/>
      <w:szCs w:val="30"/>
      <w:lang w:val="zh-CN"/>
    </w:rPr>
  </w:style>
  <w:style w:type="paragraph" w:styleId="ac">
    <w:name w:val="Balloon Text"/>
    <w:link w:val="ad"/>
    <w:uiPriority w:val="99"/>
    <w:semiHidden/>
    <w:unhideWhenUsed/>
    <w:qFormat/>
    <w:rsid w:val="000633E0"/>
    <w:rPr>
      <w:rFonts w:asciiTheme="majorHAnsi" w:eastAsiaTheme="majorEastAsia" w:hAnsiTheme="majorHAnsi" w:cstheme="majorBidi"/>
      <w:kern w:val="0"/>
      <w:sz w:val="18"/>
      <w:szCs w:val="18"/>
      <w:lang w:val="zh-CN"/>
    </w:rPr>
  </w:style>
  <w:style w:type="character" w:customStyle="1" w:styleId="ad">
    <w:name w:val="註解方塊文字 字元"/>
    <w:basedOn w:val="a0"/>
    <w:link w:val="ac"/>
    <w:uiPriority w:val="99"/>
    <w:semiHidden/>
    <w:rsid w:val="000633E0"/>
    <w:rPr>
      <w:rFonts w:asciiTheme="majorHAnsi" w:eastAsiaTheme="majorEastAsia" w:hAnsiTheme="majorHAnsi" w:cstheme="majorBidi"/>
      <w:kern w:val="0"/>
      <w:sz w:val="18"/>
      <w:szCs w:val="18"/>
      <w:lang w:val="zh-CN"/>
    </w:rPr>
  </w:style>
  <w:style w:type="paragraph" w:styleId="ae">
    <w:name w:val="List Paragraph"/>
    <w:uiPriority w:val="99"/>
    <w:qFormat/>
    <w:rsid w:val="000633E0"/>
    <w:pPr>
      <w:spacing w:line="276" w:lineRule="auto"/>
      <w:ind w:leftChars="200" w:left="480"/>
    </w:pPr>
    <w:rPr>
      <w:rFonts w:ascii="Arial" w:eastAsia="Arial" w:hAnsi="Arial" w:cs="Arial"/>
      <w:kern w:val="0"/>
      <w:sz w:val="22"/>
      <w:lang w:val="zh-CN"/>
    </w:rPr>
  </w:style>
  <w:style w:type="table" w:customStyle="1" w:styleId="TableNormal">
    <w:name w:val="Table Normal"/>
    <w:qFormat/>
    <w:rsid w:val="000633E0"/>
    <w:rPr>
      <w:rFonts w:ascii="Times New Roman" w:eastAsia="SimSun" w:hAnsi="Times New Roman" w:cs="Times New Roman"/>
      <w:kern w:val="0"/>
      <w:sz w:val="20"/>
      <w:szCs w:val="20"/>
    </w:rPr>
    <w:tblPr>
      <w:tblCellMar>
        <w:top w:w="0" w:type="dxa"/>
        <w:left w:w="0" w:type="dxa"/>
        <w:bottom w:w="0" w:type="dxa"/>
        <w:right w:w="0" w:type="dxa"/>
      </w:tblCellMar>
    </w:tblPr>
  </w:style>
  <w:style w:type="table" w:customStyle="1" w:styleId="Style10">
    <w:name w:val="_Style 10"/>
    <w:basedOn w:val="TableNormal"/>
    <w:qFormat/>
    <w:rsid w:val="000633E0"/>
    <w:tblPr>
      <w:tblCellMar>
        <w:top w:w="100" w:type="dxa"/>
        <w:left w:w="100" w:type="dxa"/>
        <w:bottom w:w="100" w:type="dxa"/>
        <w:right w:w="100" w:type="dxa"/>
      </w:tblCellMar>
    </w:tblPr>
  </w:style>
  <w:style w:type="table" w:customStyle="1" w:styleId="Style11">
    <w:name w:val="_Style 11"/>
    <w:basedOn w:val="TableNormal"/>
    <w:qFormat/>
    <w:rsid w:val="000633E0"/>
    <w:tblPr>
      <w:tblCellMar>
        <w:top w:w="100" w:type="dxa"/>
        <w:left w:w="100" w:type="dxa"/>
        <w:bottom w:w="100" w:type="dxa"/>
        <w:right w:w="100" w:type="dxa"/>
      </w:tblCellMar>
    </w:tblPr>
  </w:style>
  <w:style w:type="table" w:customStyle="1" w:styleId="Style14">
    <w:name w:val="_Style 14"/>
    <w:basedOn w:val="TableNormal"/>
    <w:qFormat/>
    <w:rsid w:val="000633E0"/>
    <w:tblPr>
      <w:tblCellMar>
        <w:top w:w="100" w:type="dxa"/>
        <w:left w:w="100" w:type="dxa"/>
        <w:bottom w:w="100" w:type="dxa"/>
        <w:right w:w="100" w:type="dxa"/>
      </w:tblCellMar>
    </w:tblPr>
  </w:style>
  <w:style w:type="table" w:customStyle="1" w:styleId="Style15">
    <w:name w:val="_Style 15"/>
    <w:basedOn w:val="TableNormal"/>
    <w:qFormat/>
    <w:rsid w:val="000633E0"/>
    <w:tblPr>
      <w:tblCellMar>
        <w:top w:w="100" w:type="dxa"/>
        <w:left w:w="100" w:type="dxa"/>
        <w:bottom w:w="100" w:type="dxa"/>
        <w:right w:w="100" w:type="dxa"/>
      </w:tblCellMar>
    </w:tblPr>
  </w:style>
  <w:style w:type="table" w:customStyle="1" w:styleId="Style18">
    <w:name w:val="_Style 18"/>
    <w:basedOn w:val="TableNormal"/>
    <w:qFormat/>
    <w:rsid w:val="000633E0"/>
    <w:tblPr>
      <w:tblCellMar>
        <w:top w:w="100" w:type="dxa"/>
        <w:left w:w="100" w:type="dxa"/>
        <w:bottom w:w="100" w:type="dxa"/>
        <w:right w:w="100" w:type="dxa"/>
      </w:tblCellMar>
    </w:tblPr>
  </w:style>
  <w:style w:type="table" w:customStyle="1" w:styleId="Style19">
    <w:name w:val="_Style 19"/>
    <w:basedOn w:val="TableNormal"/>
    <w:qFormat/>
    <w:rsid w:val="000633E0"/>
    <w:tblPr>
      <w:tblCellMar>
        <w:top w:w="100" w:type="dxa"/>
        <w:left w:w="100" w:type="dxa"/>
        <w:bottom w:w="100" w:type="dxa"/>
        <w:right w:w="100" w:type="dxa"/>
      </w:tblCellMar>
    </w:tblPr>
  </w:style>
  <w:style w:type="table" w:customStyle="1" w:styleId="Style24">
    <w:name w:val="_Style 24"/>
    <w:basedOn w:val="TableNormal"/>
    <w:qFormat/>
    <w:rsid w:val="000633E0"/>
    <w:tblPr>
      <w:tblCellMar>
        <w:top w:w="100" w:type="dxa"/>
        <w:left w:w="100" w:type="dxa"/>
        <w:bottom w:w="100" w:type="dxa"/>
        <w:right w:w="100" w:type="dxa"/>
      </w:tblCellMar>
    </w:tblPr>
  </w:style>
  <w:style w:type="table" w:customStyle="1" w:styleId="Style25">
    <w:name w:val="_Style 25"/>
    <w:basedOn w:val="TableNormal"/>
    <w:qFormat/>
    <w:rsid w:val="000633E0"/>
    <w:tblPr>
      <w:tblCellMar>
        <w:top w:w="100" w:type="dxa"/>
        <w:left w:w="100" w:type="dxa"/>
        <w:bottom w:w="100" w:type="dxa"/>
        <w:right w:w="100" w:type="dxa"/>
      </w:tblCellMar>
    </w:tblPr>
  </w:style>
  <w:style w:type="table" w:customStyle="1" w:styleId="Style28">
    <w:name w:val="_Style 28"/>
    <w:basedOn w:val="TableNormal"/>
    <w:qFormat/>
    <w:rsid w:val="000633E0"/>
    <w:tblPr>
      <w:tblCellMar>
        <w:top w:w="100" w:type="dxa"/>
        <w:left w:w="100" w:type="dxa"/>
        <w:bottom w:w="100" w:type="dxa"/>
        <w:right w:w="100" w:type="dxa"/>
      </w:tblCellMar>
    </w:tblPr>
  </w:style>
  <w:style w:type="table" w:customStyle="1" w:styleId="Style29">
    <w:name w:val="_Style 29"/>
    <w:basedOn w:val="TableNormal"/>
    <w:qFormat/>
    <w:rsid w:val="000633E0"/>
    <w:tblPr>
      <w:tblCellMar>
        <w:top w:w="100" w:type="dxa"/>
        <w:left w:w="100" w:type="dxa"/>
        <w:bottom w:w="100" w:type="dxa"/>
        <w:right w:w="100" w:type="dxa"/>
      </w:tblCellMar>
    </w:tblPr>
  </w:style>
  <w:style w:type="table" w:customStyle="1" w:styleId="Style33">
    <w:name w:val="_Style 33"/>
    <w:basedOn w:val="TableNormal"/>
    <w:qFormat/>
    <w:rsid w:val="000633E0"/>
    <w:tblPr>
      <w:tblCellMar>
        <w:top w:w="100" w:type="dxa"/>
        <w:left w:w="100" w:type="dxa"/>
        <w:bottom w:w="100" w:type="dxa"/>
        <w:right w:w="100" w:type="dxa"/>
      </w:tblCellMar>
    </w:tblPr>
  </w:style>
  <w:style w:type="table" w:customStyle="1" w:styleId="Style34">
    <w:name w:val="_Style 34"/>
    <w:basedOn w:val="TableNormal"/>
    <w:qFormat/>
    <w:rsid w:val="000633E0"/>
    <w:tblPr>
      <w:tblCellMar>
        <w:top w:w="100" w:type="dxa"/>
        <w:left w:w="100" w:type="dxa"/>
        <w:bottom w:w="100" w:type="dxa"/>
        <w:right w:w="100" w:type="dxa"/>
      </w:tblCellMar>
    </w:tblPr>
  </w:style>
  <w:style w:type="paragraph" w:customStyle="1" w:styleId="ParaAttribute1">
    <w:name w:val="ParaAttribute1"/>
    <w:rsid w:val="003A6D9B"/>
    <w:pPr>
      <w:widowControl w:val="0"/>
      <w:wordWrap w:val="0"/>
      <w:spacing w:line="872" w:lineRule="exact"/>
    </w:pPr>
    <w:rPr>
      <w:rFonts w:ascii="Times New Roman" w:eastAsia="SimSun" w:hAnsi="Times New Roman" w:cs="Times New Roman"/>
      <w:kern w:val="0"/>
      <w:sz w:val="21"/>
    </w:rPr>
  </w:style>
  <w:style w:type="character" w:customStyle="1" w:styleId="CharAttribute0">
    <w:name w:val="CharAttribute0"/>
    <w:qFormat/>
    <w:rsid w:val="003A6D9B"/>
    <w:rPr>
      <w:rFonts w:ascii="Arial" w:eastAsia="Arial" w:hAnsi="Arial" w:cs="Arial" w:hint="default"/>
      <w:sz w:val="19"/>
    </w:rPr>
  </w:style>
  <w:style w:type="table" w:styleId="af">
    <w:name w:val="Table Grid"/>
    <w:basedOn w:val="a1"/>
    <w:uiPriority w:val="39"/>
    <w:qFormat/>
    <w:rsid w:val="003A6D9B"/>
    <w:pPr>
      <w:widowControl w:val="0"/>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FF16E9"/>
    <w:rPr>
      <w:color w:val="800080" w:themeColor="followedHyperlink"/>
      <w:u w:val="single"/>
    </w:rPr>
  </w:style>
  <w:style w:type="paragraph" w:styleId="HTML">
    <w:name w:val="HTML Preformatted"/>
    <w:basedOn w:val="a"/>
    <w:link w:val="HTML0"/>
    <w:uiPriority w:val="99"/>
    <w:semiHidden/>
    <w:unhideWhenUsed/>
    <w:rsid w:val="00FF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 w:val="24"/>
      <w:szCs w:val="24"/>
      <w:lang w:val="en-US"/>
    </w:rPr>
  </w:style>
  <w:style w:type="character" w:customStyle="1" w:styleId="HTML0">
    <w:name w:val="HTML 預設格式 字元"/>
    <w:basedOn w:val="a0"/>
    <w:link w:val="HTML"/>
    <w:uiPriority w:val="99"/>
    <w:semiHidden/>
    <w:rsid w:val="00FF16E9"/>
    <w:rPr>
      <w:rFonts w:ascii="細明體" w:eastAsia="細明體" w:hAnsi="細明體" w:cs="細明體"/>
      <w:kern w:val="0"/>
      <w:szCs w:val="24"/>
    </w:rPr>
  </w:style>
  <w:style w:type="paragraph" w:customStyle="1" w:styleId="Default">
    <w:name w:val="Default"/>
    <w:uiPriority w:val="99"/>
    <w:rsid w:val="00FF16E9"/>
    <w:pPr>
      <w:widowControl w:val="0"/>
      <w:autoSpaceDE w:val="0"/>
      <w:autoSpaceDN w:val="0"/>
      <w:adjustRightInd w:val="0"/>
    </w:pPr>
    <w:rPr>
      <w:rFonts w:ascii="標楷體" w:hAnsi="標楷體" w:cs="標楷體"/>
      <w:color w:val="000000"/>
      <w:kern w:val="0"/>
      <w:szCs w:val="24"/>
    </w:rPr>
  </w:style>
  <w:style w:type="paragraph" w:customStyle="1" w:styleId="1-1">
    <w:name w:val="1-1"/>
    <w:basedOn w:val="a"/>
    <w:uiPriority w:val="99"/>
    <w:rsid w:val="00FF16E9"/>
    <w:pPr>
      <w:spacing w:before="100" w:beforeAutospacing="1" w:after="100" w:afterAutospacing="1" w:line="240" w:lineRule="auto"/>
    </w:pPr>
    <w:rPr>
      <w:rFonts w:ascii="新細明體" w:eastAsia="新細明體" w:hAnsi="新細明體" w:cs="新細明體"/>
      <w:sz w:val="24"/>
      <w:szCs w:val="24"/>
      <w:lang w:val="en-US"/>
    </w:rPr>
  </w:style>
  <w:style w:type="character" w:customStyle="1" w:styleId="apple-converted-space">
    <w:name w:val="apple-converted-space"/>
    <w:basedOn w:val="a0"/>
    <w:rsid w:val="00FF16E9"/>
  </w:style>
  <w:style w:type="character" w:customStyle="1" w:styleId="mw-headline">
    <w:name w:val="mw-headline"/>
    <w:basedOn w:val="a0"/>
    <w:rsid w:val="00FF16E9"/>
  </w:style>
  <w:style w:type="character" w:customStyle="1" w:styleId="green1">
    <w:name w:val="green1"/>
    <w:basedOn w:val="a0"/>
    <w:rsid w:val="00FF16E9"/>
    <w:rPr>
      <w:color w:val="009900"/>
    </w:rPr>
  </w:style>
  <w:style w:type="character" w:customStyle="1" w:styleId="order">
    <w:name w:val="order"/>
    <w:rsid w:val="00FF16E9"/>
  </w:style>
  <w:style w:type="character" w:customStyle="1" w:styleId="content1">
    <w:name w:val="content1"/>
    <w:basedOn w:val="a0"/>
    <w:rsid w:val="00FF16E9"/>
    <w:rPr>
      <w:sz w:val="20"/>
      <w:szCs w:val="20"/>
    </w:rPr>
  </w:style>
  <w:style w:type="character" w:customStyle="1" w:styleId="itemcontent">
    <w:name w:val="itemcontent"/>
    <w:basedOn w:val="a0"/>
    <w:rsid w:val="00FF16E9"/>
  </w:style>
  <w:style w:type="character" w:customStyle="1" w:styleId="marky">
    <w:name w:val="marky"/>
    <w:basedOn w:val="a0"/>
    <w:rsid w:val="00FF16E9"/>
  </w:style>
  <w:style w:type="character" w:customStyle="1" w:styleId="ya-q-full-text1">
    <w:name w:val="ya-q-full-text1"/>
    <w:basedOn w:val="a0"/>
    <w:rsid w:val="00FF16E9"/>
    <w:rPr>
      <w:color w:val="26282A"/>
      <w:sz w:val="23"/>
      <w:szCs w:val="23"/>
    </w:rPr>
  </w:style>
  <w:style w:type="character" w:customStyle="1" w:styleId="v4tswe">
    <w:name w:val="v4tswe"/>
    <w:basedOn w:val="a0"/>
    <w:rsid w:val="00FF16E9"/>
  </w:style>
  <w:style w:type="character" w:customStyle="1" w:styleId="aeye9b">
    <w:name w:val="aeye9b"/>
    <w:basedOn w:val="a0"/>
    <w:rsid w:val="00FF16E9"/>
  </w:style>
  <w:style w:type="character" w:styleId="af1">
    <w:name w:val="Strong"/>
    <w:basedOn w:val="a0"/>
    <w:uiPriority w:val="22"/>
    <w:qFormat/>
    <w:rsid w:val="00FF16E9"/>
    <w:rPr>
      <w:b/>
      <w:bCs/>
    </w:rPr>
  </w:style>
  <w:style w:type="table" w:customStyle="1" w:styleId="Style12">
    <w:name w:val="_Style 12"/>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table" w:customStyle="1" w:styleId="Style13">
    <w:name w:val="_Style 13"/>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paragraph" w:styleId="af2">
    <w:name w:val="No Spacing"/>
    <w:link w:val="af3"/>
    <w:uiPriority w:val="1"/>
    <w:qFormat/>
    <w:rsid w:val="00B20B72"/>
    <w:rPr>
      <w:kern w:val="0"/>
      <w:sz w:val="22"/>
    </w:rPr>
  </w:style>
  <w:style w:type="character" w:customStyle="1" w:styleId="af3">
    <w:name w:val="無間距 字元"/>
    <w:basedOn w:val="a0"/>
    <w:link w:val="af2"/>
    <w:uiPriority w:val="1"/>
    <w:rsid w:val="00B20B72"/>
    <w:rPr>
      <w:kern w:val="0"/>
      <w:sz w:val="22"/>
    </w:rPr>
  </w:style>
  <w:style w:type="paragraph" w:styleId="af4">
    <w:name w:val="Plain Text"/>
    <w:basedOn w:val="a"/>
    <w:link w:val="af5"/>
    <w:unhideWhenUsed/>
    <w:rsid w:val="00705E7D"/>
    <w:pPr>
      <w:widowControl w:val="0"/>
      <w:spacing w:line="240" w:lineRule="auto"/>
    </w:pPr>
    <w:rPr>
      <w:rFonts w:ascii="細明體" w:eastAsia="細明體" w:hAnsi="Courier New" w:cs="Times New Roman"/>
      <w:kern w:val="2"/>
      <w:sz w:val="24"/>
      <w:szCs w:val="20"/>
      <w:lang w:val="en-US"/>
    </w:rPr>
  </w:style>
  <w:style w:type="character" w:customStyle="1" w:styleId="af5">
    <w:name w:val="純文字 字元"/>
    <w:basedOn w:val="a0"/>
    <w:link w:val="af4"/>
    <w:rsid w:val="00705E7D"/>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E0"/>
    <w:pPr>
      <w:spacing w:line="276" w:lineRule="auto"/>
    </w:pPr>
    <w:rPr>
      <w:rFonts w:ascii="Arial" w:eastAsia="Arial" w:hAnsi="Arial" w:cs="Arial"/>
      <w:kern w:val="0"/>
      <w:sz w:val="22"/>
      <w:lang w:val="zh-CN"/>
    </w:rPr>
  </w:style>
  <w:style w:type="paragraph" w:styleId="1">
    <w:name w:val="heading 1"/>
    <w:basedOn w:val="a"/>
    <w:next w:val="a"/>
    <w:link w:val="10"/>
    <w:uiPriority w:val="9"/>
    <w:qFormat/>
    <w:rsid w:val="003D403A"/>
    <w:pPr>
      <w:keepNext/>
      <w:snapToGrid w:val="0"/>
      <w:outlineLvl w:val="0"/>
    </w:pPr>
    <w:rPr>
      <w:rFonts w:ascii="Cambria" w:eastAsia="細明體" w:hAnsi="Cambria"/>
      <w:b/>
      <w:bCs/>
      <w:kern w:val="52"/>
      <w:sz w:val="32"/>
      <w:szCs w:val="52"/>
    </w:rPr>
  </w:style>
  <w:style w:type="paragraph" w:styleId="2">
    <w:name w:val="heading 2"/>
    <w:basedOn w:val="a"/>
    <w:next w:val="a"/>
    <w:link w:val="20"/>
    <w:uiPriority w:val="9"/>
    <w:unhideWhenUsed/>
    <w:qFormat/>
    <w:rsid w:val="000633E0"/>
    <w:pPr>
      <w:keepNext/>
      <w:keepLines/>
      <w:spacing w:before="360" w:after="120"/>
      <w:outlineLvl w:val="1"/>
    </w:pPr>
    <w:rPr>
      <w:sz w:val="32"/>
      <w:szCs w:val="32"/>
    </w:rPr>
  </w:style>
  <w:style w:type="paragraph" w:styleId="3">
    <w:name w:val="heading 3"/>
    <w:basedOn w:val="a"/>
    <w:next w:val="a"/>
    <w:link w:val="30"/>
    <w:uiPriority w:val="9"/>
    <w:unhideWhenUsed/>
    <w:qFormat/>
    <w:rsid w:val="000633E0"/>
    <w:pPr>
      <w:keepNext/>
      <w:keepLines/>
      <w:spacing w:before="320" w:after="80"/>
      <w:outlineLvl w:val="2"/>
    </w:pPr>
    <w:rPr>
      <w:color w:val="434343"/>
      <w:sz w:val="28"/>
      <w:szCs w:val="28"/>
    </w:rPr>
  </w:style>
  <w:style w:type="paragraph" w:styleId="4">
    <w:name w:val="heading 4"/>
    <w:basedOn w:val="a"/>
    <w:next w:val="a"/>
    <w:link w:val="40"/>
    <w:semiHidden/>
    <w:unhideWhenUsed/>
    <w:qFormat/>
    <w:rsid w:val="000633E0"/>
    <w:pPr>
      <w:keepNext/>
      <w:keepLines/>
      <w:spacing w:before="280" w:after="80"/>
      <w:outlineLvl w:val="3"/>
    </w:pPr>
    <w:rPr>
      <w:color w:val="666666"/>
      <w:sz w:val="24"/>
      <w:szCs w:val="24"/>
    </w:rPr>
  </w:style>
  <w:style w:type="paragraph" w:styleId="5">
    <w:name w:val="heading 5"/>
    <w:basedOn w:val="a"/>
    <w:next w:val="a"/>
    <w:link w:val="50"/>
    <w:semiHidden/>
    <w:unhideWhenUsed/>
    <w:qFormat/>
    <w:rsid w:val="000633E0"/>
    <w:pPr>
      <w:keepNext/>
      <w:keepLines/>
      <w:spacing w:before="240" w:after="80"/>
      <w:outlineLvl w:val="4"/>
    </w:pPr>
    <w:rPr>
      <w:color w:val="666666"/>
    </w:rPr>
  </w:style>
  <w:style w:type="paragraph" w:styleId="6">
    <w:name w:val="heading 6"/>
    <w:basedOn w:val="a"/>
    <w:next w:val="a"/>
    <w:link w:val="60"/>
    <w:semiHidden/>
    <w:unhideWhenUsed/>
    <w:qFormat/>
    <w:rsid w:val="000633E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D403A"/>
    <w:rPr>
      <w:rFonts w:ascii="Cambria" w:eastAsia="細明體" w:hAnsi="Cambria" w:cs="Times New Roman"/>
      <w:b/>
      <w:bCs/>
      <w:kern w:val="52"/>
      <w:sz w:val="32"/>
      <w:szCs w:val="52"/>
    </w:rPr>
  </w:style>
  <w:style w:type="character" w:customStyle="1" w:styleId="20">
    <w:name w:val="標題 2 字元"/>
    <w:basedOn w:val="a0"/>
    <w:link w:val="2"/>
    <w:uiPriority w:val="9"/>
    <w:rsid w:val="000633E0"/>
    <w:rPr>
      <w:rFonts w:ascii="Arial" w:eastAsia="Arial" w:hAnsi="Arial" w:cs="Arial"/>
      <w:kern w:val="0"/>
      <w:sz w:val="32"/>
      <w:szCs w:val="32"/>
      <w:lang w:val="zh-CN"/>
    </w:rPr>
  </w:style>
  <w:style w:type="paragraph" w:styleId="a3">
    <w:name w:val="header"/>
    <w:basedOn w:val="a"/>
    <w:link w:val="a4"/>
    <w:unhideWhenUsed/>
    <w:qFormat/>
    <w:rsid w:val="000633E0"/>
    <w:pPr>
      <w:tabs>
        <w:tab w:val="center" w:pos="4153"/>
        <w:tab w:val="right" w:pos="8306"/>
      </w:tabs>
      <w:snapToGrid w:val="0"/>
    </w:pPr>
    <w:rPr>
      <w:sz w:val="20"/>
      <w:szCs w:val="20"/>
    </w:rPr>
  </w:style>
  <w:style w:type="character" w:customStyle="1" w:styleId="a4">
    <w:name w:val="頁首 字元"/>
    <w:basedOn w:val="a0"/>
    <w:link w:val="a3"/>
    <w:rsid w:val="000633E0"/>
    <w:rPr>
      <w:rFonts w:ascii="Times New Roman" w:eastAsia="新細明體" w:hAnsi="Times New Roman" w:cs="Times New Roman"/>
      <w:sz w:val="20"/>
      <w:szCs w:val="20"/>
    </w:rPr>
  </w:style>
  <w:style w:type="paragraph" w:styleId="a5">
    <w:name w:val="footer"/>
    <w:basedOn w:val="a"/>
    <w:link w:val="a6"/>
    <w:unhideWhenUsed/>
    <w:qFormat/>
    <w:rsid w:val="000633E0"/>
    <w:pPr>
      <w:tabs>
        <w:tab w:val="center" w:pos="4153"/>
        <w:tab w:val="right" w:pos="8306"/>
      </w:tabs>
      <w:snapToGrid w:val="0"/>
    </w:pPr>
    <w:rPr>
      <w:sz w:val="20"/>
      <w:szCs w:val="20"/>
    </w:rPr>
  </w:style>
  <w:style w:type="character" w:customStyle="1" w:styleId="a6">
    <w:name w:val="頁尾 字元"/>
    <w:basedOn w:val="a0"/>
    <w:link w:val="a5"/>
    <w:rsid w:val="000633E0"/>
    <w:rPr>
      <w:rFonts w:ascii="Times New Roman" w:eastAsia="新細明體" w:hAnsi="Times New Roman" w:cs="Times New Roman"/>
      <w:sz w:val="20"/>
      <w:szCs w:val="20"/>
    </w:rPr>
  </w:style>
  <w:style w:type="character" w:customStyle="1" w:styleId="30">
    <w:name w:val="標題 3 字元"/>
    <w:basedOn w:val="a0"/>
    <w:link w:val="3"/>
    <w:uiPriority w:val="9"/>
    <w:rsid w:val="000633E0"/>
    <w:rPr>
      <w:rFonts w:ascii="Arial" w:eastAsia="Arial" w:hAnsi="Arial" w:cs="Arial"/>
      <w:color w:val="434343"/>
      <w:kern w:val="0"/>
      <w:sz w:val="28"/>
      <w:szCs w:val="28"/>
      <w:lang w:val="zh-CN"/>
    </w:rPr>
  </w:style>
  <w:style w:type="character" w:customStyle="1" w:styleId="40">
    <w:name w:val="標題 4 字元"/>
    <w:basedOn w:val="a0"/>
    <w:link w:val="4"/>
    <w:semiHidden/>
    <w:rsid w:val="000633E0"/>
    <w:rPr>
      <w:rFonts w:ascii="Arial" w:eastAsia="Arial" w:hAnsi="Arial" w:cs="Arial"/>
      <w:color w:val="666666"/>
      <w:kern w:val="0"/>
      <w:szCs w:val="24"/>
      <w:lang w:val="zh-CN"/>
    </w:rPr>
  </w:style>
  <w:style w:type="character" w:customStyle="1" w:styleId="50">
    <w:name w:val="標題 5 字元"/>
    <w:basedOn w:val="a0"/>
    <w:link w:val="5"/>
    <w:semiHidden/>
    <w:rsid w:val="000633E0"/>
    <w:rPr>
      <w:rFonts w:ascii="Arial" w:eastAsia="Arial" w:hAnsi="Arial" w:cs="Arial"/>
      <w:color w:val="666666"/>
      <w:kern w:val="0"/>
      <w:sz w:val="22"/>
      <w:lang w:val="zh-CN"/>
    </w:rPr>
  </w:style>
  <w:style w:type="character" w:customStyle="1" w:styleId="60">
    <w:name w:val="標題 6 字元"/>
    <w:basedOn w:val="a0"/>
    <w:link w:val="6"/>
    <w:semiHidden/>
    <w:rsid w:val="000633E0"/>
    <w:rPr>
      <w:rFonts w:ascii="Arial" w:eastAsia="Arial" w:hAnsi="Arial" w:cs="Arial"/>
      <w:i/>
      <w:color w:val="666666"/>
      <w:kern w:val="0"/>
      <w:sz w:val="22"/>
      <w:lang w:val="zh-CN"/>
    </w:rPr>
  </w:style>
  <w:style w:type="character" w:styleId="a7">
    <w:name w:val="Hyperlink"/>
    <w:basedOn w:val="a0"/>
    <w:uiPriority w:val="99"/>
    <w:semiHidden/>
    <w:unhideWhenUsed/>
    <w:rsid w:val="000633E0"/>
    <w:rPr>
      <w:color w:val="0000FF"/>
      <w:u w:val="single"/>
    </w:rPr>
  </w:style>
  <w:style w:type="paragraph" w:styleId="Web">
    <w:name w:val="Normal (Web)"/>
    <w:uiPriority w:val="99"/>
    <w:unhideWhenUsed/>
    <w:qFormat/>
    <w:rsid w:val="000633E0"/>
    <w:pPr>
      <w:spacing w:before="100" w:beforeAutospacing="1" w:after="100" w:afterAutospacing="1"/>
    </w:pPr>
    <w:rPr>
      <w:rFonts w:ascii="Times New Roman" w:eastAsia="SimSun" w:hAnsi="Times New Roman" w:cs="Times New Roman"/>
      <w:kern w:val="0"/>
      <w:sz w:val="20"/>
      <w:szCs w:val="20"/>
      <w:lang w:eastAsia="zh-CN"/>
    </w:rPr>
  </w:style>
  <w:style w:type="paragraph" w:styleId="a8">
    <w:name w:val="Title"/>
    <w:next w:val="a"/>
    <w:link w:val="a9"/>
    <w:qFormat/>
    <w:rsid w:val="000633E0"/>
    <w:pPr>
      <w:keepNext/>
      <w:keepLines/>
      <w:spacing w:after="60" w:line="276" w:lineRule="auto"/>
    </w:pPr>
    <w:rPr>
      <w:rFonts w:ascii="Arial" w:eastAsia="Arial" w:hAnsi="Arial" w:cs="Arial"/>
      <w:kern w:val="0"/>
      <w:sz w:val="52"/>
      <w:szCs w:val="52"/>
      <w:lang w:val="zh-CN"/>
    </w:rPr>
  </w:style>
  <w:style w:type="character" w:customStyle="1" w:styleId="a9">
    <w:name w:val="標題 字元"/>
    <w:basedOn w:val="a0"/>
    <w:link w:val="a8"/>
    <w:rsid w:val="000633E0"/>
    <w:rPr>
      <w:rFonts w:ascii="Arial" w:eastAsia="Arial" w:hAnsi="Arial" w:cs="Arial"/>
      <w:kern w:val="0"/>
      <w:sz w:val="52"/>
      <w:szCs w:val="52"/>
      <w:lang w:val="zh-CN"/>
    </w:rPr>
  </w:style>
  <w:style w:type="paragraph" w:styleId="aa">
    <w:name w:val="Subtitle"/>
    <w:next w:val="a"/>
    <w:link w:val="ab"/>
    <w:qFormat/>
    <w:rsid w:val="000633E0"/>
    <w:pPr>
      <w:keepNext/>
      <w:keepLines/>
      <w:spacing w:after="320" w:line="276" w:lineRule="auto"/>
    </w:pPr>
    <w:rPr>
      <w:rFonts w:ascii="Arial" w:eastAsia="Arial" w:hAnsi="Arial" w:cs="Arial"/>
      <w:color w:val="666666"/>
      <w:kern w:val="0"/>
      <w:sz w:val="30"/>
      <w:szCs w:val="30"/>
      <w:lang w:val="zh-CN"/>
    </w:rPr>
  </w:style>
  <w:style w:type="character" w:customStyle="1" w:styleId="ab">
    <w:name w:val="副標題 字元"/>
    <w:basedOn w:val="a0"/>
    <w:link w:val="aa"/>
    <w:rsid w:val="000633E0"/>
    <w:rPr>
      <w:rFonts w:ascii="Arial" w:eastAsia="Arial" w:hAnsi="Arial" w:cs="Arial"/>
      <w:color w:val="666666"/>
      <w:kern w:val="0"/>
      <w:sz w:val="30"/>
      <w:szCs w:val="30"/>
      <w:lang w:val="zh-CN"/>
    </w:rPr>
  </w:style>
  <w:style w:type="paragraph" w:styleId="ac">
    <w:name w:val="Balloon Text"/>
    <w:link w:val="ad"/>
    <w:uiPriority w:val="99"/>
    <w:semiHidden/>
    <w:unhideWhenUsed/>
    <w:qFormat/>
    <w:rsid w:val="000633E0"/>
    <w:rPr>
      <w:rFonts w:asciiTheme="majorHAnsi" w:eastAsiaTheme="majorEastAsia" w:hAnsiTheme="majorHAnsi" w:cstheme="majorBidi"/>
      <w:kern w:val="0"/>
      <w:sz w:val="18"/>
      <w:szCs w:val="18"/>
      <w:lang w:val="zh-CN"/>
    </w:rPr>
  </w:style>
  <w:style w:type="character" w:customStyle="1" w:styleId="ad">
    <w:name w:val="註解方塊文字 字元"/>
    <w:basedOn w:val="a0"/>
    <w:link w:val="ac"/>
    <w:uiPriority w:val="99"/>
    <w:semiHidden/>
    <w:rsid w:val="000633E0"/>
    <w:rPr>
      <w:rFonts w:asciiTheme="majorHAnsi" w:eastAsiaTheme="majorEastAsia" w:hAnsiTheme="majorHAnsi" w:cstheme="majorBidi"/>
      <w:kern w:val="0"/>
      <w:sz w:val="18"/>
      <w:szCs w:val="18"/>
      <w:lang w:val="zh-CN"/>
    </w:rPr>
  </w:style>
  <w:style w:type="paragraph" w:styleId="ae">
    <w:name w:val="List Paragraph"/>
    <w:uiPriority w:val="99"/>
    <w:qFormat/>
    <w:rsid w:val="000633E0"/>
    <w:pPr>
      <w:spacing w:line="276" w:lineRule="auto"/>
      <w:ind w:leftChars="200" w:left="480"/>
    </w:pPr>
    <w:rPr>
      <w:rFonts w:ascii="Arial" w:eastAsia="Arial" w:hAnsi="Arial" w:cs="Arial"/>
      <w:kern w:val="0"/>
      <w:sz w:val="22"/>
      <w:lang w:val="zh-CN"/>
    </w:rPr>
  </w:style>
  <w:style w:type="table" w:customStyle="1" w:styleId="TableNormal">
    <w:name w:val="Table Normal"/>
    <w:qFormat/>
    <w:rsid w:val="000633E0"/>
    <w:rPr>
      <w:rFonts w:ascii="Times New Roman" w:eastAsia="SimSun" w:hAnsi="Times New Roman" w:cs="Times New Roman"/>
      <w:kern w:val="0"/>
      <w:sz w:val="20"/>
      <w:szCs w:val="20"/>
    </w:rPr>
    <w:tblPr>
      <w:tblCellMar>
        <w:top w:w="0" w:type="dxa"/>
        <w:left w:w="0" w:type="dxa"/>
        <w:bottom w:w="0" w:type="dxa"/>
        <w:right w:w="0" w:type="dxa"/>
      </w:tblCellMar>
    </w:tblPr>
  </w:style>
  <w:style w:type="table" w:customStyle="1" w:styleId="Style10">
    <w:name w:val="_Style 10"/>
    <w:basedOn w:val="TableNormal"/>
    <w:qFormat/>
    <w:rsid w:val="000633E0"/>
    <w:tblPr>
      <w:tblCellMar>
        <w:top w:w="100" w:type="dxa"/>
        <w:left w:w="100" w:type="dxa"/>
        <w:bottom w:w="100" w:type="dxa"/>
        <w:right w:w="100" w:type="dxa"/>
      </w:tblCellMar>
    </w:tblPr>
  </w:style>
  <w:style w:type="table" w:customStyle="1" w:styleId="Style11">
    <w:name w:val="_Style 11"/>
    <w:basedOn w:val="TableNormal"/>
    <w:qFormat/>
    <w:rsid w:val="000633E0"/>
    <w:tblPr>
      <w:tblCellMar>
        <w:top w:w="100" w:type="dxa"/>
        <w:left w:w="100" w:type="dxa"/>
        <w:bottom w:w="100" w:type="dxa"/>
        <w:right w:w="100" w:type="dxa"/>
      </w:tblCellMar>
    </w:tblPr>
  </w:style>
  <w:style w:type="table" w:customStyle="1" w:styleId="Style14">
    <w:name w:val="_Style 14"/>
    <w:basedOn w:val="TableNormal"/>
    <w:qFormat/>
    <w:rsid w:val="000633E0"/>
    <w:tblPr>
      <w:tblCellMar>
        <w:top w:w="100" w:type="dxa"/>
        <w:left w:w="100" w:type="dxa"/>
        <w:bottom w:w="100" w:type="dxa"/>
        <w:right w:w="100" w:type="dxa"/>
      </w:tblCellMar>
    </w:tblPr>
  </w:style>
  <w:style w:type="table" w:customStyle="1" w:styleId="Style15">
    <w:name w:val="_Style 15"/>
    <w:basedOn w:val="TableNormal"/>
    <w:qFormat/>
    <w:rsid w:val="000633E0"/>
    <w:tblPr>
      <w:tblCellMar>
        <w:top w:w="100" w:type="dxa"/>
        <w:left w:w="100" w:type="dxa"/>
        <w:bottom w:w="100" w:type="dxa"/>
        <w:right w:w="100" w:type="dxa"/>
      </w:tblCellMar>
    </w:tblPr>
  </w:style>
  <w:style w:type="table" w:customStyle="1" w:styleId="Style18">
    <w:name w:val="_Style 18"/>
    <w:basedOn w:val="TableNormal"/>
    <w:qFormat/>
    <w:rsid w:val="000633E0"/>
    <w:tblPr>
      <w:tblCellMar>
        <w:top w:w="100" w:type="dxa"/>
        <w:left w:w="100" w:type="dxa"/>
        <w:bottom w:w="100" w:type="dxa"/>
        <w:right w:w="100" w:type="dxa"/>
      </w:tblCellMar>
    </w:tblPr>
  </w:style>
  <w:style w:type="table" w:customStyle="1" w:styleId="Style19">
    <w:name w:val="_Style 19"/>
    <w:basedOn w:val="TableNormal"/>
    <w:qFormat/>
    <w:rsid w:val="000633E0"/>
    <w:tblPr>
      <w:tblCellMar>
        <w:top w:w="100" w:type="dxa"/>
        <w:left w:w="100" w:type="dxa"/>
        <w:bottom w:w="100" w:type="dxa"/>
        <w:right w:w="100" w:type="dxa"/>
      </w:tblCellMar>
    </w:tblPr>
  </w:style>
  <w:style w:type="table" w:customStyle="1" w:styleId="Style24">
    <w:name w:val="_Style 24"/>
    <w:basedOn w:val="TableNormal"/>
    <w:qFormat/>
    <w:rsid w:val="000633E0"/>
    <w:tblPr>
      <w:tblCellMar>
        <w:top w:w="100" w:type="dxa"/>
        <w:left w:w="100" w:type="dxa"/>
        <w:bottom w:w="100" w:type="dxa"/>
        <w:right w:w="100" w:type="dxa"/>
      </w:tblCellMar>
    </w:tblPr>
  </w:style>
  <w:style w:type="table" w:customStyle="1" w:styleId="Style25">
    <w:name w:val="_Style 25"/>
    <w:basedOn w:val="TableNormal"/>
    <w:qFormat/>
    <w:rsid w:val="000633E0"/>
    <w:tblPr>
      <w:tblCellMar>
        <w:top w:w="100" w:type="dxa"/>
        <w:left w:w="100" w:type="dxa"/>
        <w:bottom w:w="100" w:type="dxa"/>
        <w:right w:w="100" w:type="dxa"/>
      </w:tblCellMar>
    </w:tblPr>
  </w:style>
  <w:style w:type="table" w:customStyle="1" w:styleId="Style28">
    <w:name w:val="_Style 28"/>
    <w:basedOn w:val="TableNormal"/>
    <w:qFormat/>
    <w:rsid w:val="000633E0"/>
    <w:tblPr>
      <w:tblCellMar>
        <w:top w:w="100" w:type="dxa"/>
        <w:left w:w="100" w:type="dxa"/>
        <w:bottom w:w="100" w:type="dxa"/>
        <w:right w:w="100" w:type="dxa"/>
      </w:tblCellMar>
    </w:tblPr>
  </w:style>
  <w:style w:type="table" w:customStyle="1" w:styleId="Style29">
    <w:name w:val="_Style 29"/>
    <w:basedOn w:val="TableNormal"/>
    <w:qFormat/>
    <w:rsid w:val="000633E0"/>
    <w:tblPr>
      <w:tblCellMar>
        <w:top w:w="100" w:type="dxa"/>
        <w:left w:w="100" w:type="dxa"/>
        <w:bottom w:w="100" w:type="dxa"/>
        <w:right w:w="100" w:type="dxa"/>
      </w:tblCellMar>
    </w:tblPr>
  </w:style>
  <w:style w:type="table" w:customStyle="1" w:styleId="Style33">
    <w:name w:val="_Style 33"/>
    <w:basedOn w:val="TableNormal"/>
    <w:qFormat/>
    <w:rsid w:val="000633E0"/>
    <w:tblPr>
      <w:tblCellMar>
        <w:top w:w="100" w:type="dxa"/>
        <w:left w:w="100" w:type="dxa"/>
        <w:bottom w:w="100" w:type="dxa"/>
        <w:right w:w="100" w:type="dxa"/>
      </w:tblCellMar>
    </w:tblPr>
  </w:style>
  <w:style w:type="table" w:customStyle="1" w:styleId="Style34">
    <w:name w:val="_Style 34"/>
    <w:basedOn w:val="TableNormal"/>
    <w:qFormat/>
    <w:rsid w:val="000633E0"/>
    <w:tblPr>
      <w:tblCellMar>
        <w:top w:w="100" w:type="dxa"/>
        <w:left w:w="100" w:type="dxa"/>
        <w:bottom w:w="100" w:type="dxa"/>
        <w:right w:w="100" w:type="dxa"/>
      </w:tblCellMar>
    </w:tblPr>
  </w:style>
  <w:style w:type="paragraph" w:customStyle="1" w:styleId="ParaAttribute1">
    <w:name w:val="ParaAttribute1"/>
    <w:rsid w:val="003A6D9B"/>
    <w:pPr>
      <w:widowControl w:val="0"/>
      <w:wordWrap w:val="0"/>
      <w:spacing w:line="872" w:lineRule="exact"/>
    </w:pPr>
    <w:rPr>
      <w:rFonts w:ascii="Times New Roman" w:eastAsia="SimSun" w:hAnsi="Times New Roman" w:cs="Times New Roman"/>
      <w:kern w:val="0"/>
      <w:sz w:val="21"/>
    </w:rPr>
  </w:style>
  <w:style w:type="character" w:customStyle="1" w:styleId="CharAttribute0">
    <w:name w:val="CharAttribute0"/>
    <w:qFormat/>
    <w:rsid w:val="003A6D9B"/>
    <w:rPr>
      <w:rFonts w:ascii="Arial" w:eastAsia="Arial" w:hAnsi="Arial" w:cs="Arial" w:hint="default"/>
      <w:sz w:val="19"/>
    </w:rPr>
  </w:style>
  <w:style w:type="table" w:styleId="af">
    <w:name w:val="Table Grid"/>
    <w:basedOn w:val="a1"/>
    <w:uiPriority w:val="39"/>
    <w:qFormat/>
    <w:rsid w:val="003A6D9B"/>
    <w:pPr>
      <w:widowControl w:val="0"/>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FF16E9"/>
    <w:rPr>
      <w:color w:val="800080" w:themeColor="followedHyperlink"/>
      <w:u w:val="single"/>
    </w:rPr>
  </w:style>
  <w:style w:type="paragraph" w:styleId="HTML">
    <w:name w:val="HTML Preformatted"/>
    <w:basedOn w:val="a"/>
    <w:link w:val="HTML0"/>
    <w:uiPriority w:val="99"/>
    <w:semiHidden/>
    <w:unhideWhenUsed/>
    <w:rsid w:val="00FF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sz w:val="24"/>
      <w:szCs w:val="24"/>
      <w:lang w:val="en-US"/>
    </w:rPr>
  </w:style>
  <w:style w:type="character" w:customStyle="1" w:styleId="HTML0">
    <w:name w:val="HTML 預設格式 字元"/>
    <w:basedOn w:val="a0"/>
    <w:link w:val="HTML"/>
    <w:uiPriority w:val="99"/>
    <w:semiHidden/>
    <w:rsid w:val="00FF16E9"/>
    <w:rPr>
      <w:rFonts w:ascii="細明體" w:eastAsia="細明體" w:hAnsi="細明體" w:cs="細明體"/>
      <w:kern w:val="0"/>
      <w:szCs w:val="24"/>
    </w:rPr>
  </w:style>
  <w:style w:type="paragraph" w:customStyle="1" w:styleId="Default">
    <w:name w:val="Default"/>
    <w:uiPriority w:val="99"/>
    <w:rsid w:val="00FF16E9"/>
    <w:pPr>
      <w:widowControl w:val="0"/>
      <w:autoSpaceDE w:val="0"/>
      <w:autoSpaceDN w:val="0"/>
      <w:adjustRightInd w:val="0"/>
    </w:pPr>
    <w:rPr>
      <w:rFonts w:ascii="標楷體" w:hAnsi="標楷體" w:cs="標楷體"/>
      <w:color w:val="000000"/>
      <w:kern w:val="0"/>
      <w:szCs w:val="24"/>
    </w:rPr>
  </w:style>
  <w:style w:type="paragraph" w:customStyle="1" w:styleId="1-1">
    <w:name w:val="1-1"/>
    <w:basedOn w:val="a"/>
    <w:uiPriority w:val="99"/>
    <w:rsid w:val="00FF16E9"/>
    <w:pPr>
      <w:spacing w:before="100" w:beforeAutospacing="1" w:after="100" w:afterAutospacing="1" w:line="240" w:lineRule="auto"/>
    </w:pPr>
    <w:rPr>
      <w:rFonts w:ascii="新細明體" w:eastAsia="新細明體" w:hAnsi="新細明體" w:cs="新細明體"/>
      <w:sz w:val="24"/>
      <w:szCs w:val="24"/>
      <w:lang w:val="en-US"/>
    </w:rPr>
  </w:style>
  <w:style w:type="character" w:customStyle="1" w:styleId="apple-converted-space">
    <w:name w:val="apple-converted-space"/>
    <w:basedOn w:val="a0"/>
    <w:rsid w:val="00FF16E9"/>
  </w:style>
  <w:style w:type="character" w:customStyle="1" w:styleId="mw-headline">
    <w:name w:val="mw-headline"/>
    <w:basedOn w:val="a0"/>
    <w:rsid w:val="00FF16E9"/>
  </w:style>
  <w:style w:type="character" w:customStyle="1" w:styleId="green1">
    <w:name w:val="green1"/>
    <w:basedOn w:val="a0"/>
    <w:rsid w:val="00FF16E9"/>
    <w:rPr>
      <w:color w:val="009900"/>
    </w:rPr>
  </w:style>
  <w:style w:type="character" w:customStyle="1" w:styleId="order">
    <w:name w:val="order"/>
    <w:rsid w:val="00FF16E9"/>
  </w:style>
  <w:style w:type="character" w:customStyle="1" w:styleId="content1">
    <w:name w:val="content1"/>
    <w:basedOn w:val="a0"/>
    <w:rsid w:val="00FF16E9"/>
    <w:rPr>
      <w:sz w:val="20"/>
      <w:szCs w:val="20"/>
    </w:rPr>
  </w:style>
  <w:style w:type="character" w:customStyle="1" w:styleId="itemcontent">
    <w:name w:val="itemcontent"/>
    <w:basedOn w:val="a0"/>
    <w:rsid w:val="00FF16E9"/>
  </w:style>
  <w:style w:type="character" w:customStyle="1" w:styleId="marky">
    <w:name w:val="marky"/>
    <w:basedOn w:val="a0"/>
    <w:rsid w:val="00FF16E9"/>
  </w:style>
  <w:style w:type="character" w:customStyle="1" w:styleId="ya-q-full-text1">
    <w:name w:val="ya-q-full-text1"/>
    <w:basedOn w:val="a0"/>
    <w:rsid w:val="00FF16E9"/>
    <w:rPr>
      <w:color w:val="26282A"/>
      <w:sz w:val="23"/>
      <w:szCs w:val="23"/>
    </w:rPr>
  </w:style>
  <w:style w:type="character" w:customStyle="1" w:styleId="v4tswe">
    <w:name w:val="v4tswe"/>
    <w:basedOn w:val="a0"/>
    <w:rsid w:val="00FF16E9"/>
  </w:style>
  <w:style w:type="character" w:customStyle="1" w:styleId="aeye9b">
    <w:name w:val="aeye9b"/>
    <w:basedOn w:val="a0"/>
    <w:rsid w:val="00FF16E9"/>
  </w:style>
  <w:style w:type="character" w:styleId="af1">
    <w:name w:val="Strong"/>
    <w:basedOn w:val="a0"/>
    <w:uiPriority w:val="22"/>
    <w:qFormat/>
    <w:rsid w:val="00FF16E9"/>
    <w:rPr>
      <w:b/>
      <w:bCs/>
    </w:rPr>
  </w:style>
  <w:style w:type="table" w:customStyle="1" w:styleId="Style12">
    <w:name w:val="_Style 12"/>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table" w:customStyle="1" w:styleId="Style13">
    <w:name w:val="_Style 13"/>
    <w:basedOn w:val="a1"/>
    <w:rsid w:val="00B20B72"/>
    <w:rPr>
      <w:rFonts w:ascii="Arial" w:eastAsia="新細明體" w:hAnsi="Arial" w:cs="Arial"/>
      <w:kern w:val="0"/>
      <w:sz w:val="20"/>
      <w:szCs w:val="20"/>
    </w:rPr>
    <w:tblPr>
      <w:tblInd w:w="0" w:type="nil"/>
      <w:tblCellMar>
        <w:top w:w="100" w:type="dxa"/>
        <w:left w:w="100" w:type="dxa"/>
        <w:bottom w:w="100" w:type="dxa"/>
        <w:right w:w="100" w:type="dxa"/>
      </w:tblCellMar>
    </w:tblPr>
  </w:style>
  <w:style w:type="paragraph" w:styleId="af2">
    <w:name w:val="No Spacing"/>
    <w:link w:val="af3"/>
    <w:uiPriority w:val="1"/>
    <w:qFormat/>
    <w:rsid w:val="00B20B72"/>
    <w:rPr>
      <w:kern w:val="0"/>
      <w:sz w:val="22"/>
    </w:rPr>
  </w:style>
  <w:style w:type="character" w:customStyle="1" w:styleId="af3">
    <w:name w:val="無間距 字元"/>
    <w:basedOn w:val="a0"/>
    <w:link w:val="af2"/>
    <w:uiPriority w:val="1"/>
    <w:rsid w:val="00B20B72"/>
    <w:rPr>
      <w:kern w:val="0"/>
      <w:sz w:val="22"/>
    </w:rPr>
  </w:style>
  <w:style w:type="paragraph" w:styleId="af4">
    <w:name w:val="Plain Text"/>
    <w:basedOn w:val="a"/>
    <w:link w:val="af5"/>
    <w:unhideWhenUsed/>
    <w:rsid w:val="00705E7D"/>
    <w:pPr>
      <w:widowControl w:val="0"/>
      <w:spacing w:line="240" w:lineRule="auto"/>
    </w:pPr>
    <w:rPr>
      <w:rFonts w:ascii="細明體" w:eastAsia="細明體" w:hAnsi="Courier New" w:cs="Times New Roman"/>
      <w:kern w:val="2"/>
      <w:sz w:val="24"/>
      <w:szCs w:val="20"/>
      <w:lang w:val="en-US"/>
    </w:rPr>
  </w:style>
  <w:style w:type="character" w:customStyle="1" w:styleId="af5">
    <w:name w:val="純文字 字元"/>
    <w:basedOn w:val="a0"/>
    <w:link w:val="af4"/>
    <w:rsid w:val="00705E7D"/>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3396">
      <w:bodyDiv w:val="1"/>
      <w:marLeft w:val="0"/>
      <w:marRight w:val="0"/>
      <w:marTop w:val="0"/>
      <w:marBottom w:val="0"/>
      <w:divBdr>
        <w:top w:val="none" w:sz="0" w:space="0" w:color="auto"/>
        <w:left w:val="none" w:sz="0" w:space="0" w:color="auto"/>
        <w:bottom w:val="none" w:sz="0" w:space="0" w:color="auto"/>
        <w:right w:val="none" w:sz="0" w:space="0" w:color="auto"/>
      </w:divBdr>
    </w:div>
    <w:div w:id="194856969">
      <w:bodyDiv w:val="1"/>
      <w:marLeft w:val="0"/>
      <w:marRight w:val="0"/>
      <w:marTop w:val="0"/>
      <w:marBottom w:val="0"/>
      <w:divBdr>
        <w:top w:val="none" w:sz="0" w:space="0" w:color="auto"/>
        <w:left w:val="none" w:sz="0" w:space="0" w:color="auto"/>
        <w:bottom w:val="none" w:sz="0" w:space="0" w:color="auto"/>
        <w:right w:val="none" w:sz="0" w:space="0" w:color="auto"/>
      </w:divBdr>
    </w:div>
    <w:div w:id="247464406">
      <w:bodyDiv w:val="1"/>
      <w:marLeft w:val="0"/>
      <w:marRight w:val="0"/>
      <w:marTop w:val="0"/>
      <w:marBottom w:val="0"/>
      <w:divBdr>
        <w:top w:val="none" w:sz="0" w:space="0" w:color="auto"/>
        <w:left w:val="none" w:sz="0" w:space="0" w:color="auto"/>
        <w:bottom w:val="none" w:sz="0" w:space="0" w:color="auto"/>
        <w:right w:val="none" w:sz="0" w:space="0" w:color="auto"/>
      </w:divBdr>
    </w:div>
    <w:div w:id="374307374">
      <w:bodyDiv w:val="1"/>
      <w:marLeft w:val="0"/>
      <w:marRight w:val="0"/>
      <w:marTop w:val="0"/>
      <w:marBottom w:val="0"/>
      <w:divBdr>
        <w:top w:val="none" w:sz="0" w:space="0" w:color="auto"/>
        <w:left w:val="none" w:sz="0" w:space="0" w:color="auto"/>
        <w:bottom w:val="none" w:sz="0" w:space="0" w:color="auto"/>
        <w:right w:val="none" w:sz="0" w:space="0" w:color="auto"/>
      </w:divBdr>
    </w:div>
    <w:div w:id="1075542968">
      <w:bodyDiv w:val="1"/>
      <w:marLeft w:val="0"/>
      <w:marRight w:val="0"/>
      <w:marTop w:val="0"/>
      <w:marBottom w:val="0"/>
      <w:divBdr>
        <w:top w:val="none" w:sz="0" w:space="0" w:color="auto"/>
        <w:left w:val="none" w:sz="0" w:space="0" w:color="auto"/>
        <w:bottom w:val="none" w:sz="0" w:space="0" w:color="auto"/>
        <w:right w:val="none" w:sz="0" w:space="0" w:color="auto"/>
      </w:divBdr>
    </w:div>
    <w:div w:id="1188300191">
      <w:bodyDiv w:val="1"/>
      <w:marLeft w:val="0"/>
      <w:marRight w:val="0"/>
      <w:marTop w:val="0"/>
      <w:marBottom w:val="0"/>
      <w:divBdr>
        <w:top w:val="none" w:sz="0" w:space="0" w:color="auto"/>
        <w:left w:val="none" w:sz="0" w:space="0" w:color="auto"/>
        <w:bottom w:val="none" w:sz="0" w:space="0" w:color="auto"/>
        <w:right w:val="none" w:sz="0" w:space="0" w:color="auto"/>
      </w:divBdr>
    </w:div>
    <w:div w:id="1280603680">
      <w:bodyDiv w:val="1"/>
      <w:marLeft w:val="0"/>
      <w:marRight w:val="0"/>
      <w:marTop w:val="0"/>
      <w:marBottom w:val="0"/>
      <w:divBdr>
        <w:top w:val="none" w:sz="0" w:space="0" w:color="auto"/>
        <w:left w:val="none" w:sz="0" w:space="0" w:color="auto"/>
        <w:bottom w:val="none" w:sz="0" w:space="0" w:color="auto"/>
        <w:right w:val="none" w:sz="0" w:space="0" w:color="auto"/>
      </w:divBdr>
    </w:div>
    <w:div w:id="1553931319">
      <w:bodyDiv w:val="1"/>
      <w:marLeft w:val="0"/>
      <w:marRight w:val="0"/>
      <w:marTop w:val="0"/>
      <w:marBottom w:val="0"/>
      <w:divBdr>
        <w:top w:val="none" w:sz="0" w:space="0" w:color="auto"/>
        <w:left w:val="none" w:sz="0" w:space="0" w:color="auto"/>
        <w:bottom w:val="none" w:sz="0" w:space="0" w:color="auto"/>
        <w:right w:val="none" w:sz="0" w:space="0" w:color="auto"/>
      </w:divBdr>
    </w:div>
    <w:div w:id="1657370938">
      <w:bodyDiv w:val="1"/>
      <w:marLeft w:val="0"/>
      <w:marRight w:val="0"/>
      <w:marTop w:val="0"/>
      <w:marBottom w:val="0"/>
      <w:divBdr>
        <w:top w:val="none" w:sz="0" w:space="0" w:color="auto"/>
        <w:left w:val="none" w:sz="0" w:space="0" w:color="auto"/>
        <w:bottom w:val="none" w:sz="0" w:space="0" w:color="auto"/>
        <w:right w:val="none" w:sz="0" w:space="0" w:color="auto"/>
      </w:divBdr>
    </w:div>
    <w:div w:id="1762796329">
      <w:bodyDiv w:val="1"/>
      <w:marLeft w:val="0"/>
      <w:marRight w:val="0"/>
      <w:marTop w:val="0"/>
      <w:marBottom w:val="0"/>
      <w:divBdr>
        <w:top w:val="none" w:sz="0" w:space="0" w:color="auto"/>
        <w:left w:val="none" w:sz="0" w:space="0" w:color="auto"/>
        <w:bottom w:val="none" w:sz="0" w:space="0" w:color="auto"/>
        <w:right w:val="none" w:sz="0" w:space="0" w:color="auto"/>
      </w:divBdr>
    </w:div>
    <w:div w:id="1843738561">
      <w:bodyDiv w:val="1"/>
      <w:marLeft w:val="0"/>
      <w:marRight w:val="0"/>
      <w:marTop w:val="0"/>
      <w:marBottom w:val="0"/>
      <w:divBdr>
        <w:top w:val="none" w:sz="0" w:space="0" w:color="auto"/>
        <w:left w:val="none" w:sz="0" w:space="0" w:color="auto"/>
        <w:bottom w:val="none" w:sz="0" w:space="0" w:color="auto"/>
        <w:right w:val="none" w:sz="0" w:space="0" w:color="auto"/>
      </w:divBdr>
    </w:div>
    <w:div w:id="1947731694">
      <w:bodyDiv w:val="1"/>
      <w:marLeft w:val="0"/>
      <w:marRight w:val="0"/>
      <w:marTop w:val="0"/>
      <w:marBottom w:val="0"/>
      <w:divBdr>
        <w:top w:val="none" w:sz="0" w:space="0" w:color="auto"/>
        <w:left w:val="none" w:sz="0" w:space="0" w:color="auto"/>
        <w:bottom w:val="none" w:sz="0" w:space="0" w:color="auto"/>
        <w:right w:val="none" w:sz="0" w:space="0" w:color="auto"/>
      </w:divBdr>
    </w:div>
    <w:div w:id="21442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30022-8698-42F3-8390-A0CFC2AC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51688</dc:creator>
  <cp:lastModifiedBy>51688</cp:lastModifiedBy>
  <cp:revision>2</cp:revision>
  <cp:lastPrinted>2021-04-20T01:40:00Z</cp:lastPrinted>
  <dcterms:created xsi:type="dcterms:W3CDTF">2021-05-07T06:43:00Z</dcterms:created>
  <dcterms:modified xsi:type="dcterms:W3CDTF">2021-05-07T06:43:00Z</dcterms:modified>
</cp:coreProperties>
</file>