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9" w:rsidRPr="000445A9" w:rsidRDefault="000445A9" w:rsidP="000445A9">
      <w:pPr>
        <w:pStyle w:val="2"/>
        <w:rPr>
          <w:b/>
          <w:color w:val="1F497D" w:themeColor="text2"/>
        </w:rPr>
      </w:pPr>
      <w:r w:rsidRPr="000445A9">
        <w:rPr>
          <w:rFonts w:hint="eastAsia"/>
          <w:b/>
          <w:color w:val="1F497D" w:themeColor="text2"/>
        </w:rPr>
        <w:t xml:space="preserve">     </w:t>
      </w:r>
      <w:r w:rsidRPr="000445A9">
        <w:rPr>
          <w:rFonts w:ascii="細明體" w:eastAsia="細明體" w:hAnsi="細明體" w:cs="細明體" w:hint="eastAsia"/>
          <w:b/>
          <w:color w:val="1F497D" w:themeColor="text2"/>
        </w:rPr>
        <w:t>【</w:t>
      </w:r>
      <w:r w:rsidRPr="000445A9">
        <w:rPr>
          <w:rFonts w:hint="eastAsia"/>
          <w:b/>
          <w:color w:val="1F497D" w:themeColor="text2"/>
        </w:rPr>
        <w:t>110</w:t>
      </w:r>
      <w:r w:rsidRPr="000445A9">
        <w:rPr>
          <w:rFonts w:ascii="細明體" w:eastAsia="細明體" w:hAnsi="細明體" w:cs="細明體" w:hint="eastAsia"/>
          <w:b/>
          <w:color w:val="1F497D" w:themeColor="text2"/>
        </w:rPr>
        <w:t>年台北市公幼教甄及公幼教保員考前搶分猜題】</w:t>
      </w:r>
    </w:p>
    <w:p w:rsidR="000445A9" w:rsidRDefault="000445A9" w:rsidP="000445A9">
      <w:pPr>
        <w:spacing w:before="100" w:beforeAutospacing="1" w:after="100" w:afterAutospacing="1" w:line="380" w:lineRule="exact"/>
        <w:contextualSpacing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1.(D) 鮑比特（Bobbit）對課程編製，提出五項步驟，下列順序何者正確？</w:t>
      </w:r>
    </w:p>
    <w:p w:rsidR="000445A9" w:rsidRDefault="000445A9" w:rsidP="000445A9">
      <w:pPr>
        <w:spacing w:before="100" w:beforeAutospacing="1" w:after="100" w:afterAutospacing="1" w:line="380" w:lineRule="exact"/>
        <w:contextualSpacing/>
        <w:rPr>
          <w:rFonts w:asciiTheme="majorEastAsia" w:eastAsiaTheme="majorEastAsia" w:hAnsiTheme="majorEastAsia" w:hint="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甲、選擇目標（Selecting Objectives）乙、分析人的經驗（Analysis of Human </w:t>
      </w:r>
    </w:p>
    <w:p w:rsidR="000445A9" w:rsidRDefault="000445A9" w:rsidP="000445A9">
      <w:pPr>
        <w:spacing w:before="100" w:beforeAutospacing="1" w:after="100" w:afterAutospacing="1" w:line="380" w:lineRule="exact"/>
        <w:contextualSpacing/>
        <w:rPr>
          <w:rFonts w:asciiTheme="majorEastAsia" w:eastAsiaTheme="majorEastAsia" w:hAnsiTheme="majorEastAsia" w:hint="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     Experience） 丙、衍生目標（Deriving Objectives）丁、工作分析（Job Analysis） </w:t>
      </w:r>
    </w:p>
    <w:p w:rsidR="000445A9" w:rsidRDefault="000445A9" w:rsidP="000445A9">
      <w:pPr>
        <w:spacing w:before="100" w:beforeAutospacing="1" w:after="100" w:afterAutospacing="1" w:line="380" w:lineRule="exact"/>
        <w:ind w:firstLineChars="250" w:firstLine="700"/>
        <w:contextualSpacing/>
        <w:rPr>
          <w:rFonts w:asciiTheme="majorEastAsia" w:eastAsiaTheme="majorEastAsia" w:hAnsiTheme="majorEastAsia" w:hint="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戊、詳細計劃（Planning in Detail）(A) 甲→乙→丙→丁→戊 (B) 甲→乙→丙→</w:t>
      </w:r>
    </w:p>
    <w:p w:rsidR="000445A9" w:rsidRDefault="000445A9" w:rsidP="000445A9">
      <w:pPr>
        <w:spacing w:before="100" w:beforeAutospacing="1" w:after="100" w:afterAutospacing="1" w:line="380" w:lineRule="exact"/>
        <w:ind w:firstLineChars="250" w:firstLine="700"/>
        <w:contextualSpacing/>
        <w:rPr>
          <w:rFonts w:asciiTheme="majorEastAsia" w:eastAsiaTheme="majorEastAsia" w:hAnsiTheme="majorEastAsia" w:hint="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戊→丁 (C) 乙→甲→丙→丁→戊 (D) 乙→丁→丙→甲→戊 .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404"/>
        <w:gridCol w:w="667"/>
        <w:gridCol w:w="8516"/>
      </w:tblGrid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依《幼兒園課程與教學品質評估表－2020 版》中學習區環境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畫，基本區包括下列哪些 學習區？(A) 扮演區、積木區、科學區、美勞區、語文區、益智區 (B) 扮演區、積木區、建構區、美勞區、語文區、益智區  (C) 扮演區、積木區、組合建構區、美勞區、語文區、數學區  (D) 扮演區、積木區、鬆散材料區、美勞區、語文區、數學區 .</w:t>
            </w: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 xml:space="preserve"> 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依據教育部《幼兒園教保活動課程大綱》，「與他人合作運用各種素材或器材，共同發展創 新玩法」是屬於哪一領域的內涵？(A) 語文 (B) 情緒 (C) 社會 (D) 身體動作與健康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晴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晴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的衣服如果有一點點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髒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就覺得不舒服，這是下列哪一種氣質特徵？ (A) 反應閾低 (B) 規律性高 (C) 堅持度高 (D) 反應強度低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(B,D)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下列有關華德福學校教育特色的敘述，何者不正確？(A) 強調遊戲和模仿的重要 (B) 以史代納（R. Steiner）智學為其理論基礎 (C) 韻律節奏及規律重覆的生活作息 (D) 以標準測驗評量幼兒的學習 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下列哪些活動可以提供給幼兒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回應式的美感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經驗？ 甲、觸摸雕刻品 乙、觀看天空中雲的變化 丙、比較不同籃子的美 丁、手指畫 (A) 甲乙丙 (B) 甲乙丁 (C)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甲丙丁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(D) 乙丙丁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(B)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許老師想了解不同的教學法對班上幼兒偏食行為之影響，宜採用何種研究方法？ (A) 問卷調查法 (B) 實驗法 (C) 文獻研究法 (D) 模擬法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有關幼兒園緊急事件處理機制應包括的項目，下列何者錯誤？ (A) 幼兒託藥措施與託藥單 (B) 事故傷害防制規定 (C) 傳染病通報作業流程 (D) 責任通報作業流程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幼兒園進行戶外教學時，高老師發現志毅滿臉通紅、精神不佳，以手觸摸其身體，發現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志毅的皮膚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又乾又熱。下列敘述何者正確？ (A) 志毅是熱衰竭 (B) 志毅是燒燙傷 (C) 志毅是中暑 (D) 志毅是熱痙攣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楊老師在中班「可愛的動物」活動中，請幼兒票選「我最喜歡的 3 種動物」，並討論出每 種動物受歡迎的程度，請問此活動能夠協助幼兒學習何種認知概念？ (A) 序列 (B) 型式 (C) 配對 (D) 對應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身心障礙幼兒屬於需要協助幼兒，公立幼兒園及非營利幼兒園應優先招收需要協助之幼兒，此一規定的法源依據為何？(A)《幼兒教育及照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顧法》(B)《特殊教育法施行細則》(C)《特殊教育法》 (D)《幼兒教育及照顧法施行細則》.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關於方案教學的敘述，下列何者正確？甲、重視幼兒的自評 乙、重視形成性評量 丙、強調自主性活動 丁、強調外在學習動機 (A) 甲乙丙 (B) 甲乙丁 (C)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甲丙丁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(D) 乙丙丁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.(C)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關於論理組織法的敘述，下列何者正確？甲、能顧及學科完整性及系統性 乙、能滿足學習者的興趣與需求 丙、學習者所獲得的知識較完整 丁、以年齡層大的學習者較適合 (A) 甲乙丙 (B) 甲乙丁 (C)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甲丙丁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(D) 乙丙丁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2 歲的淑惠拿著媽媽的手機，模仿媽媽嘰嘰咕咕的說話，不時還興奮地揮舞著手臂，咯咯 的笑，請問她的表現近似下列哪一項學說？(A) 心理分析論 (B) 行為主義學派 (C) 認知心理學派 (D) 社會學習論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羅老師為培養班上幼兒節約資源的習慣，常會提醒幼兒要隨手關水龍頭、適量使用衛生紙 或資源再利用等，羅老師的做法較符應下列哪一個領域的學習指標？ (A) 社會 (B) 語文 (C) 認知 (D) 身體動作與健康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(B)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關於課程本位評量的敘述，下列何者正確？ 甲、以班級的教學目標為參照標準的評量 乙、能將評量直接與課程和教學緊密扣合 丙、強調找出幼兒的真實能力為主要目的 丁、此類評量的優點在於可經常性的實施 (A) 甲乙丙 (B) 甲乙丁 (C)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甲丙丁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(D) 乙丙丁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盧梭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J. Rousseau）在《愛彌兒》（Emile）中提出教育兒童的理念，下列何者為正確？ 甲、順應兒童的自然成長   乙、體驗生活的真實情況 丙、強調兒童知識的學習   丁、重視兒童的身體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活動 戊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、提升兒童道德的陶冶 (A) 乙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丙戊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(B)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丙丁戊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(C) 甲乙丁 (D) 乙丙丁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教保服務人員帶領幼兒飼養蠶寶寶，下列哪些問題較能引起幼兒深究的精神？甲、要如何知道蠶寶寶有沒有長大 乙、我們總共養了幾隻蠶寶寶 丙、哪些方法可以避免蠶寶寶死掉 丁、今天輪到誰負責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餵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蠶寶寶吃桑葉 (A)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甲丙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(B) 乙丙 (C) 丙丁 (D)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甲丁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</w:t>
            </w:r>
          </w:p>
        </w:tc>
      </w:tr>
    </w:tbl>
    <w:p w:rsidR="000445A9" w:rsidRDefault="000445A9" w:rsidP="000445A9">
      <w:pPr>
        <w:pStyle w:val="Web"/>
        <w:shd w:val="clear" w:color="auto" w:fill="FFFFFF"/>
        <w:spacing w:line="380" w:lineRule="exact"/>
        <w:jc w:val="both"/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EEEEE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19. ( C )教導幼兒認識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EEEEEE"/>
        </w:rPr>
        <w:t>新冠肺炎(武漢肺炎)（COVID-19）</w:t>
      </w:r>
      <w:r>
        <w:rPr>
          <w:rFonts w:asciiTheme="majorEastAsia" w:eastAsiaTheme="majorEastAsia" w:hAnsiTheme="majorEastAsia" w:cs="Arial" w:hint="eastAsia"/>
          <w:color w:val="000000" w:themeColor="text1"/>
          <w:spacing w:val="23"/>
          <w:sz w:val="28"/>
          <w:szCs w:val="28"/>
        </w:rPr>
        <w:t xml:space="preserve">症狀的敘述下列何者正確?   </w:t>
      </w:r>
      <w:bookmarkStart w:id="0" w:name="_GoBack"/>
      <w:r>
        <w:rPr>
          <w:rFonts w:asciiTheme="majorEastAsia" w:eastAsiaTheme="majorEastAsia" w:hAnsiTheme="majorEastAsia" w:cs="Arial" w:hint="eastAsia"/>
          <w:color w:val="000000" w:themeColor="text1"/>
          <w:spacing w:val="23"/>
          <w:sz w:val="28"/>
          <w:szCs w:val="28"/>
        </w:rPr>
        <w:t xml:space="preserve"> </w:t>
      </w:r>
      <w:bookmarkEnd w:id="0"/>
      <w:r>
        <w:rPr>
          <w:rFonts w:asciiTheme="majorEastAsia" w:eastAsiaTheme="majorEastAsia" w:hAnsiTheme="majorEastAsia" w:cs="Arial" w:hint="eastAsia"/>
          <w:color w:val="000000" w:themeColor="text1"/>
          <w:spacing w:val="23"/>
          <w:sz w:val="28"/>
          <w:szCs w:val="28"/>
        </w:rPr>
        <w:t xml:space="preserve"> 甲、發燒(&gt;38度)、四肢無力，呼吸道症狀以乾咳為主 乙、有些    人會出現呼吸困難 丙、嚴重時可能會有呼吸道窘迫症候群或多重     器官衰竭、休克等。丁、新型冠狀病毒潛伏期約為10天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(A)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EEEEEE"/>
        </w:rPr>
        <w:t xml:space="preserve"> 甲乙  (B)乙丙  (C)甲乙丙  (D)甲乙丙丁</w:t>
      </w:r>
    </w:p>
    <w:p w:rsidR="000445A9" w:rsidRDefault="000445A9" w:rsidP="000445A9">
      <w:pPr>
        <w:spacing w:line="38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20.( C )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近年來，跨領域整合的</w:t>
      </w:r>
      <w:r>
        <w:rPr>
          <w:color w:val="000000"/>
          <w:sz w:val="28"/>
          <w:szCs w:val="28"/>
          <w:shd w:val="clear" w:color="auto" w:fill="FFFFFF"/>
        </w:rPr>
        <w:t xml:space="preserve"> STEM 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教學模式越來越受到重視。關於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、</w:t>
      </w:r>
      <w:r>
        <w:rPr>
          <w:color w:val="000000"/>
          <w:sz w:val="28"/>
          <w:szCs w:val="28"/>
          <w:shd w:val="clear" w:color="auto" w:fill="FFFFFF"/>
        </w:rPr>
        <w:t>T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、</w:t>
      </w:r>
      <w:r>
        <w:rPr>
          <w:color w:val="000000"/>
          <w:sz w:val="28"/>
          <w:szCs w:val="28"/>
          <w:shd w:val="clear" w:color="auto" w:fill="FFFFFF"/>
        </w:rPr>
        <w:t>E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、</w:t>
      </w:r>
      <w:r>
        <w:rPr>
          <w:color w:val="000000"/>
          <w:sz w:val="28"/>
          <w:szCs w:val="28"/>
          <w:shd w:val="clear" w:color="auto" w:fill="FFFFFF"/>
        </w:rPr>
        <w:t xml:space="preserve">M       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依序所代表的學習領域，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以下選項何者完全正確？</w:t>
      </w:r>
      <w:r>
        <w:rPr>
          <w:color w:val="000000"/>
          <w:sz w:val="28"/>
          <w:szCs w:val="28"/>
          <w:shd w:val="clear" w:color="auto" w:fill="FFFFFF"/>
        </w:rPr>
        <w:t> (A)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科學、科技、工程、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醫學</w:t>
      </w:r>
      <w:r>
        <w:rPr>
          <w:color w:val="000000"/>
          <w:sz w:val="28"/>
          <w:szCs w:val="28"/>
          <w:shd w:val="clear" w:color="auto" w:fill="FFFFFF"/>
        </w:rPr>
        <w:t>  (B)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特殊教育、科技、工程、醫學</w:t>
      </w:r>
      <w:r>
        <w:rPr>
          <w:color w:val="000000"/>
          <w:sz w:val="28"/>
          <w:szCs w:val="28"/>
          <w:shd w:val="clear" w:color="auto" w:fill="FFFFFF"/>
        </w:rPr>
        <w:t>  (C)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科學、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科技、工程、數學</w:t>
      </w:r>
      <w:r>
        <w:rPr>
          <w:color w:val="000000"/>
          <w:sz w:val="28"/>
          <w:szCs w:val="28"/>
          <w:shd w:val="clear" w:color="auto" w:fill="FFFFFF"/>
        </w:rPr>
        <w:t>  (D)</w:t>
      </w:r>
    </w:p>
    <w:p w:rsidR="000445A9" w:rsidRDefault="000445A9" w:rsidP="000445A9">
      <w:pPr>
        <w:spacing w:line="38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>
        <w:rPr>
          <w:rFonts w:ascii="細明體" w:eastAsia="細明體" w:hAnsi="細明體" w:cs="細明體" w:hint="eastAsia"/>
          <w:color w:val="000000"/>
          <w:sz w:val="28"/>
          <w:szCs w:val="28"/>
          <w:shd w:val="clear" w:color="auto" w:fill="FFFFFF"/>
        </w:rPr>
        <w:t>社會、科技、工程、數學。</w:t>
      </w:r>
    </w:p>
    <w:tbl>
      <w:tblPr>
        <w:tblW w:w="10393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04"/>
        <w:gridCol w:w="426"/>
        <w:gridCol w:w="9563"/>
      </w:tblGrid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(B)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漂白水是幼兒園常見的消毒方式，有關漂白水的消毒原理、使用方法與注意事項，以下哪些敘述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是正確的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？甲、漂白水的成份是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次氯氫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酸，屬於弱鹼性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br/>
              <w:t xml:space="preserve">乙、一般環境消毒建議使用 500ppm 濃度的漂白水 丙、針對感染兒分泌物或排泄物之物品或表面，建議使用 1000ppm 濃度的漂白水 丁、應使用玻璃瓶盛裝，並應於當天配置且標示日期、名稱與稀釋比例 (A)甲乙 (B)乙丙 (C)乙丙丁 (D)甲乙丙 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安安老師發現，星星幼兒園附近有好幾家系統設計(廚具/家具)店與傳統裝潢/木工店，若安安老師在選擇主題時，想將「木工好好玩」訂為主題，下述安安老師的作為或思考，何者不恰當？ (A)幼兒沒這樣的經驗，相信一定會有興趣 (B)洽談收集這附近商家的廢材 (C)幼兒最終要製作出自己可坐的看戲椅 (D)讓安安老師自己的木工老爸入班進行專家經驗分享與指導技巧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(C)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保服務人員經常運用獎懲制度來經營班級。有關於「獎懲制度的運用」的敘述，下列何者錯誤？(A)運用獎懲制度的最終目的是要使幼兒從外塑的他律表現，轉化成自發的自律行為(B)獎勵的目的在肯定幼兒的良好行為，鼓勵他繼續表現該行為(C)獎勵能讓幼兒表現良好的行為，因此可以多採行，並不會有副作用(D)懲罰能制止幼兒再度表現該行為，但未教導幼兒替代性的正確行為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(B)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為啟發班上幼兒聽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和說的能力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，凡凡老師的規劃如下：甲、配合主題及幼兒有興趣的事物，製作相關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圖文卡或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繪本 乙、在語文區提供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仿寫單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，規範每一位幼兒在一段時間內都要操作過 丙、引導幼兒使用各式各樣的工具書 丁、利用各種機會示範以語文進行溝通 以上哪些方式合宜？(A)甲丁(B)甲丙丁(C)乙丙丁(D)甲乙丙丁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根據《幼兒園教保活動課程大綱》實施通則，教保服務人員必須有系統規劃和實施幼兒學習評量，下列相關敘述何者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不正確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？ (A)教保服務人員從幼兒學習單的答案中判斷是否符合其教學目標 (B)教保服務人員評量時需提供多種媒介，讓幼兒以其擅長的方式展現其知識或技巧 (C)教保服務人員在多元的活動類型中收集資料，包含：例行性活動、學習區活動、全園性活動、個人活動、小組活 動、團體活動等(D)教保服務人員需長時間收集幼兒的學習表現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(D)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line="380" w:lineRule="exact"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有關幼兒融合教育中嵌入式學習機會</w:t>
            </w:r>
            <w:r>
              <w:rPr>
                <w:sz w:val="28"/>
                <w:szCs w:val="28"/>
              </w:rPr>
              <w:t>(embedded learning opportunies)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的敘述，下列何者正確？</w:t>
            </w:r>
            <w:r>
              <w:rPr>
                <w:sz w:val="28"/>
                <w:szCs w:val="28"/>
              </w:rPr>
              <w:t>(A)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教師應在作息活動之後，進行幼兒學習評量</w:t>
            </w:r>
            <w:r>
              <w:rPr>
                <w:sz w:val="28"/>
                <w:szCs w:val="28"/>
              </w:rPr>
              <w:t>(B)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教師須在作息活動之後，設計充實幼兒練習技能的機會</w:t>
            </w:r>
            <w:r>
              <w:rPr>
                <w:sz w:val="28"/>
                <w:szCs w:val="28"/>
              </w:rPr>
              <w:t xml:space="preserve"> (C)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教師可在作息活動中，視當下情況適時加入幼兒學習的活動</w:t>
            </w:r>
            <w:r>
              <w:rPr>
                <w:sz w:val="28"/>
                <w:szCs w:val="28"/>
              </w:rPr>
              <w:t>(D)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教師可在作息活動中，視幼兒的需求將其學習目標融入活動中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陳老師說故事的時候發現許多幼兒一直和隔壁的幼兒講話，陳老師說：「我喜歡小花認真聽故事的模樣！她好棒喔！」其他幼兒聽了之後也開始認真聽陳老師說故事。陳老師運用以下何種班級經營的策略？(A)漣漪效應 (B)錯誤控制 (C)我—訊息 (D)無條件的積極關注 . 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遇到幼兒因插隊而出現爭吵、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推擠等不當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行為時，教保服務人員以「非口語提示」和「間接陳述」等最小權力面向的 策略與方法，來處理幼兒問題，避免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介入衝突，相信幼兒會自己改變行為，這種模式是屬於以下哪一種管教信念？(A)「關係─聆聽」 (B)「面對─約定」 (C)「規則─因果」 (D)「尊重─自主」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37.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(D)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林老師強烈建議幼兒園應提供早餐和午餐，並鼓勵幼兒每天上、下午都有規律的休息時間及午睡時間。依據馬斯洛 (Maslow)的需求金字塔，林老師強調需滿足幼兒哪一階層的需求？(A)愛與歸屬感 (B)自尊 (C)自我實現 (D)生理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(B)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在實施幼兒園「美感領域」的教保活動時，下列實施原則，何者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錯誤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？ (A)重視幼兒創作過程的引導甚於結果的呈現，讓幼兒體會創作的樂趣 (B)鼓勵幼兒展現肢體，並樂於參與身體動作的集體創意活動 (C)提供幼兒探索的美感環境，提供多元豐富的空間、情境與素材 (D)提供需要運用感官探索的經驗與素材，鼓勵並引導幼兒探索 .</w:t>
            </w:r>
          </w:p>
        </w:tc>
      </w:tr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(A)</w:t>
            </w:r>
          </w:p>
        </w:tc>
        <w:tc>
          <w:tcPr>
            <w:tcW w:w="9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在講解完毛毛蟲如何長大成為蝴蝶之後，秀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秀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老師設計了一張學習單，上面有五張圖卡，分別描繪其生長的不同階段，然後請幼兒排列出正確的生長順序。請問此學習單的設計較符合下列哪一項活動目標？(A)整理自然現象訊息的關係(B)聆聽他人並正向回應(C)覺知物體間的關係(D)熟練手眼協調的精細動作.</w:t>
            </w:r>
          </w:p>
        </w:tc>
      </w:tr>
    </w:tbl>
    <w:p w:rsidR="000445A9" w:rsidRDefault="000445A9" w:rsidP="000445A9">
      <w:pPr>
        <w:spacing w:before="100" w:beforeAutospacing="1" w:after="100" w:afterAutospacing="1" w:line="380" w:lineRule="exact"/>
        <w:ind w:left="840" w:hangingChars="300" w:hanging="840"/>
        <w:contextualSpacing/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40.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 xml:space="preserve"> ( C)請問下列有關 STEM 教育的敘述何者「較不正確」？(A)主要指科學、科技、工程和數學的統整教育，近年加入Art(藝術)。(B)透過專題製作是實踐 STEM 教育的最佳方式之一。(C)科技領域課程綱要初稿已於國中階段規劃「工程、科技、科學與數學的統整與應用」。(D)美國國際科技與工程教師學會著重透過 6E 從設計中學習模式落實 STEM 教育。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0445A9" w:rsidRDefault="000445A9" w:rsidP="000445A9">
      <w:pPr>
        <w:spacing w:line="3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40.(A )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教育部於 2020年頒訂「幼兒園教保活動課程—幼兒學習評量手冊」，供幼兒      園教保服務人員參考使用。下列有關於使用該評量系統的敘述，何者不正確？ </w:t>
      </w:r>
    </w:p>
    <w:p w:rsidR="000445A9" w:rsidRDefault="000445A9" w:rsidP="000445A9">
      <w:pPr>
        <w:spacing w:line="380" w:lineRule="exact"/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EEEEE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(A)幼兒在日常活動中的表現往往是多重能力的統整表現，同一表現可能反映不同評量指標的能力，故針對同一 表現，評量者須盡可能羅列所有涉及的評  量指標(B)本學習評量系統的等級並非年齡常模，而是用來描述幼兒目前的表   現所達到的程度 (C)本學習評量系統對於紀錄的要求是「有效的」、「可行的」，且能持續收集，並未要求某種特定形式或詳細度的紀錄 (D)本學習評量系統立基於「以幼兒為主體」、「表現評量」及「課程本位評量」等三個基礎</w:t>
      </w:r>
      <w:r>
        <w:t xml:space="preserve">. 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404"/>
        <w:gridCol w:w="426"/>
        <w:gridCol w:w="8757"/>
      </w:tblGrid>
      <w:tr w:rsidR="000445A9" w:rsidTr="000445A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5A9" w:rsidRDefault="000445A9">
            <w:pPr>
              <w:widowControl w:val="0"/>
              <w:spacing w:before="100" w:beforeAutospacing="1" w:after="100" w:afterAutospacing="1" w:line="380" w:lineRule="exact"/>
              <w:contextualSpacing/>
              <w:rPr>
                <w:rFonts w:asciiTheme="majorEastAsia" w:eastAsiaTheme="majorEastAsia" w:hAnsiTheme="majorEastAsia" w:cs="新細明體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成就測驗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信效度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的敘述，何者錯誤？ (A)一般而言題目越多，測驗的信度越高 (B)測驗的效度佳，比較能正確檢測學生的能力 (C)信度指測驗的穩定性 (D)測驗有信度就一定會有效度 .</w:t>
            </w:r>
          </w:p>
        </w:tc>
      </w:tr>
    </w:tbl>
    <w:p w:rsidR="000445A9" w:rsidRDefault="000445A9" w:rsidP="000445A9">
      <w:pPr>
        <w:spacing w:before="100" w:beforeAutospacing="1" w:after="100" w:afterAutospacing="1" w:line="380" w:lineRule="exact"/>
        <w:ind w:left="840" w:hangingChars="300" w:hanging="840"/>
        <w:contextualSpacing/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</w:pPr>
    </w:p>
    <w:p w:rsidR="008E2C42" w:rsidRPr="000445A9" w:rsidRDefault="008E2C42" w:rsidP="000445A9">
      <w:pPr>
        <w:rPr>
          <w:lang w:eastAsia="zh-CN"/>
        </w:rPr>
      </w:pPr>
    </w:p>
    <w:sectPr w:rsidR="008E2C42" w:rsidRPr="000445A9" w:rsidSect="009420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1133" w:bottom="426" w:left="1276" w:header="283" w:footer="17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01" w:rsidRDefault="00931D01" w:rsidP="000633E0">
      <w:pPr>
        <w:spacing w:line="240" w:lineRule="auto"/>
      </w:pPr>
      <w:r>
        <w:separator/>
      </w:r>
    </w:p>
  </w:endnote>
  <w:endnote w:type="continuationSeparator" w:id="0">
    <w:p w:rsidR="00931D01" w:rsidRDefault="00931D01" w:rsidP="00063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2" w:rsidRDefault="00B20B72" w:rsidP="000633E0">
    <w:pPr>
      <w:pStyle w:val="a5"/>
      <w:jc w:val="right"/>
    </w:pPr>
    <w:proofErr w:type="gramStart"/>
    <w:r w:rsidRPr="000633E0">
      <w:rPr>
        <w:rFonts w:ascii="微軟正黑體" w:eastAsia="微軟正黑體" w:hAnsi="微軟正黑體" w:hint="eastAsia"/>
        <w:sz w:val="22"/>
        <w:szCs w:val="22"/>
      </w:rPr>
      <w:t>必聖補習班</w:t>
    </w:r>
    <w:proofErr w:type="gramEnd"/>
    <w:r w:rsidRPr="000633E0">
      <w:rPr>
        <w:rFonts w:ascii="微軟正黑體" w:eastAsia="微軟正黑體" w:hAnsi="微軟正黑體" w:hint="eastAsia"/>
        <w:sz w:val="22"/>
        <w:szCs w:val="22"/>
      </w:rPr>
      <w:t xml:space="preserve">  做好人行好事 說好話</w:t>
    </w:r>
    <w:r>
      <w:rPr>
        <w:rFonts w:ascii="微軟正黑體" w:eastAsia="微軟正黑體" w:hAnsi="微軟正黑體" w:hint="eastAsia"/>
        <w:sz w:val="22"/>
        <w:szCs w:val="22"/>
      </w:rPr>
      <w:t xml:space="preserve">    </w:t>
    </w:r>
    <w:sdt>
      <w:sdtPr>
        <w:id w:val="-17180416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45A9" w:rsidRPr="000445A9">
          <w:rPr>
            <w:noProof/>
            <w:lang w:val="zh-TW"/>
          </w:rPr>
          <w:t>2</w:t>
        </w:r>
        <w:r>
          <w:fldChar w:fldCharType="end"/>
        </w:r>
      </w:sdtContent>
    </w:sdt>
  </w:p>
  <w:p w:rsidR="00B20B72" w:rsidRDefault="00B20B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2" w:rsidRPr="000633E0" w:rsidRDefault="00931D01">
    <w:pPr>
      <w:pStyle w:val="a5"/>
      <w:rPr>
        <w:rFonts w:ascii="標楷體" w:eastAsia="標楷體" w:hAnsi="標楷體"/>
        <w:sz w:val="24"/>
        <w:szCs w:val="24"/>
      </w:rPr>
    </w:pPr>
    <w:sdt>
      <w:sdtPr>
        <w:rPr>
          <w:rFonts w:ascii="標楷體" w:eastAsia="標楷體" w:hAnsi="標楷體"/>
          <w:sz w:val="24"/>
          <w:szCs w:val="24"/>
        </w:rPr>
        <w:id w:val="709456035"/>
        <w:docPartObj>
          <w:docPartGallery w:val="Page Numbers (Bottom of Page)"/>
          <w:docPartUnique/>
        </w:docPartObj>
      </w:sdtPr>
      <w:sdtEndPr/>
      <w:sdtContent>
        <w:proofErr w:type="gramStart"/>
        <w:r w:rsidR="00B20B72" w:rsidRPr="000633E0">
          <w:rPr>
            <w:rFonts w:ascii="標楷體" w:eastAsia="標楷體" w:hAnsi="標楷體" w:hint="eastAsia"/>
            <w:sz w:val="24"/>
            <w:szCs w:val="24"/>
          </w:rPr>
          <w:t>必聖補習班</w:t>
        </w:r>
        <w:proofErr w:type="gramEnd"/>
        <w:r w:rsidR="00B20B72" w:rsidRPr="000633E0">
          <w:rPr>
            <w:rFonts w:ascii="標楷體" w:eastAsia="標楷體" w:hAnsi="標楷體" w:hint="eastAsia"/>
            <w:sz w:val="24"/>
            <w:szCs w:val="24"/>
          </w:rPr>
          <w:t xml:space="preserve"> 專業 負責 認真    </w:t>
        </w:r>
      </w:sdtContent>
    </w:sdt>
    <w:r w:rsidR="00B20B72">
      <w:rPr>
        <w:rFonts w:ascii="標楷體" w:eastAsia="標楷體" w:hAnsi="標楷體" w:hint="eastAsia"/>
        <w:sz w:val="24"/>
        <w:szCs w:val="24"/>
      </w:rPr>
      <w:t xml:space="preserve"> 行好人 做好事 說好言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01" w:rsidRDefault="00931D01" w:rsidP="000633E0">
      <w:pPr>
        <w:spacing w:line="240" w:lineRule="auto"/>
      </w:pPr>
      <w:r>
        <w:separator/>
      </w:r>
    </w:p>
  </w:footnote>
  <w:footnote w:type="continuationSeparator" w:id="0">
    <w:p w:rsidR="00931D01" w:rsidRDefault="00931D01" w:rsidP="00063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2" w:rsidRDefault="00931D0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6590" o:spid="_x0000_s2050" type="#_x0000_t136" style="position:absolute;margin-left:0;margin-top:0;width:523.25pt;height:261.6pt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新細明體&quot;;font-size:1pt;v-text-reverse:t" string="必聖"/>
          <w10:wrap anchorx="margin" anchory="margin"/>
        </v:shape>
      </w:pict>
    </w:r>
  </w:p>
  <w:p w:rsidR="00B20B72" w:rsidRDefault="00B20B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2" w:rsidRDefault="00931D01" w:rsidP="005341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6591" o:spid="_x0000_s2051" type="#_x0000_t136" style="position:absolute;margin-left:0;margin-top:0;width:523.25pt;height:261.6pt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新細明體&quot;;font-size:1pt;v-text-reverse:t" string="必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2" w:rsidRPr="00E22EF7" w:rsidRDefault="00931D01">
    <w:pPr>
      <w:pStyle w:val="a3"/>
      <w:rPr>
        <w:rFonts w:eastAsiaTheme="minor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6589" o:spid="_x0000_s2049" type="#_x0000_t136" style="position:absolute;margin-left:0;margin-top:0;width:523.25pt;height:261.6pt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新細明體&quot;;font-size:1pt;v-text-reverse:t" string="必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BAA"/>
    <w:multiLevelType w:val="multilevel"/>
    <w:tmpl w:val="381C1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B195E2A"/>
    <w:multiLevelType w:val="hybridMultilevel"/>
    <w:tmpl w:val="AB42A950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630B4"/>
    <w:multiLevelType w:val="hybridMultilevel"/>
    <w:tmpl w:val="47FE71C2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41F83"/>
    <w:multiLevelType w:val="hybridMultilevel"/>
    <w:tmpl w:val="470028D0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33C44"/>
    <w:multiLevelType w:val="hybridMultilevel"/>
    <w:tmpl w:val="1FC4EB1C"/>
    <w:lvl w:ilvl="0" w:tplc="C24C8E50">
      <w:start w:val="1"/>
      <w:numFmt w:val="decimal"/>
      <w:lvlText w:val="%1"/>
      <w:lvlJc w:val="left"/>
      <w:pPr>
        <w:ind w:left="141" w:hanging="360"/>
      </w:pPr>
      <w:rPr>
        <w:rFonts w:ascii="新細明體" w:eastAsia="新細明體" w:hAnsi="新細明體" w:cs="Arial" w:hint="eastAsia"/>
      </w:rPr>
    </w:lvl>
    <w:lvl w:ilvl="1" w:tplc="04090019">
      <w:start w:val="1"/>
      <w:numFmt w:val="ideographTraditional"/>
      <w:lvlText w:val="%2、"/>
      <w:lvlJc w:val="left"/>
      <w:pPr>
        <w:ind w:left="741" w:hanging="480"/>
      </w:pPr>
    </w:lvl>
    <w:lvl w:ilvl="2" w:tplc="0409001B">
      <w:start w:val="1"/>
      <w:numFmt w:val="lowerRoman"/>
      <w:lvlText w:val="%3."/>
      <w:lvlJc w:val="right"/>
      <w:pPr>
        <w:ind w:left="1221" w:hanging="480"/>
      </w:pPr>
    </w:lvl>
    <w:lvl w:ilvl="3" w:tplc="0409000F">
      <w:start w:val="1"/>
      <w:numFmt w:val="decimal"/>
      <w:lvlText w:val="%4."/>
      <w:lvlJc w:val="left"/>
      <w:pPr>
        <w:ind w:left="1701" w:hanging="480"/>
      </w:pPr>
    </w:lvl>
    <w:lvl w:ilvl="4" w:tplc="04090019">
      <w:start w:val="1"/>
      <w:numFmt w:val="ideographTraditional"/>
      <w:lvlText w:val="%5、"/>
      <w:lvlJc w:val="left"/>
      <w:pPr>
        <w:ind w:left="2181" w:hanging="480"/>
      </w:pPr>
    </w:lvl>
    <w:lvl w:ilvl="5" w:tplc="0409001B">
      <w:start w:val="1"/>
      <w:numFmt w:val="lowerRoman"/>
      <w:lvlText w:val="%6."/>
      <w:lvlJc w:val="right"/>
      <w:pPr>
        <w:ind w:left="2661" w:hanging="480"/>
      </w:pPr>
    </w:lvl>
    <w:lvl w:ilvl="6" w:tplc="0409000F">
      <w:start w:val="1"/>
      <w:numFmt w:val="decimal"/>
      <w:lvlText w:val="%7."/>
      <w:lvlJc w:val="left"/>
      <w:pPr>
        <w:ind w:left="3141" w:hanging="480"/>
      </w:pPr>
    </w:lvl>
    <w:lvl w:ilvl="7" w:tplc="04090019">
      <w:start w:val="1"/>
      <w:numFmt w:val="ideographTraditional"/>
      <w:lvlText w:val="%8、"/>
      <w:lvlJc w:val="left"/>
      <w:pPr>
        <w:ind w:left="3621" w:hanging="480"/>
      </w:pPr>
    </w:lvl>
    <w:lvl w:ilvl="8" w:tplc="0409001B">
      <w:start w:val="1"/>
      <w:numFmt w:val="lowerRoman"/>
      <w:lvlText w:val="%9."/>
      <w:lvlJc w:val="right"/>
      <w:pPr>
        <w:ind w:left="4101" w:hanging="480"/>
      </w:pPr>
    </w:lvl>
  </w:abstractNum>
  <w:abstractNum w:abstractNumId="5">
    <w:nsid w:val="1FC5062F"/>
    <w:multiLevelType w:val="hybridMultilevel"/>
    <w:tmpl w:val="F0B88610"/>
    <w:lvl w:ilvl="0" w:tplc="F718E36A">
      <w:start w:val="1"/>
      <w:numFmt w:val="decimal"/>
      <w:lvlText w:val="%1."/>
      <w:lvlJc w:val="left"/>
      <w:pPr>
        <w:ind w:left="257" w:hanging="25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14033"/>
    <w:multiLevelType w:val="multilevel"/>
    <w:tmpl w:val="381C1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0E35290"/>
    <w:multiLevelType w:val="hybridMultilevel"/>
    <w:tmpl w:val="514079E4"/>
    <w:lvl w:ilvl="0" w:tplc="FFE47CE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966AA"/>
    <w:multiLevelType w:val="multilevel"/>
    <w:tmpl w:val="0DC0E55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33B20324"/>
    <w:multiLevelType w:val="hybridMultilevel"/>
    <w:tmpl w:val="7340C294"/>
    <w:lvl w:ilvl="0" w:tplc="F718E36A">
      <w:start w:val="1"/>
      <w:numFmt w:val="decimal"/>
      <w:lvlText w:val="%1."/>
      <w:lvlJc w:val="left"/>
      <w:pPr>
        <w:ind w:left="257" w:hanging="25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253F1"/>
    <w:multiLevelType w:val="multilevel"/>
    <w:tmpl w:val="34F253F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5C7545B"/>
    <w:multiLevelType w:val="hybridMultilevel"/>
    <w:tmpl w:val="C862DDCA"/>
    <w:lvl w:ilvl="0" w:tplc="F718E36A">
      <w:start w:val="1"/>
      <w:numFmt w:val="decimal"/>
      <w:lvlText w:val="%1."/>
      <w:lvlJc w:val="left"/>
      <w:pPr>
        <w:ind w:left="257" w:hanging="25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EF00DE"/>
    <w:multiLevelType w:val="multilevel"/>
    <w:tmpl w:val="381C1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489B3636"/>
    <w:multiLevelType w:val="hybridMultilevel"/>
    <w:tmpl w:val="F814D594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8F42E4"/>
    <w:multiLevelType w:val="multilevel"/>
    <w:tmpl w:val="381C1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C19271F"/>
    <w:multiLevelType w:val="hybridMultilevel"/>
    <w:tmpl w:val="02B8B5DA"/>
    <w:lvl w:ilvl="0" w:tplc="2A821B3C">
      <w:start w:val="1"/>
      <w:numFmt w:val="decimal"/>
      <w:lvlText w:val="%1."/>
      <w:lvlJc w:val="left"/>
      <w:pPr>
        <w:ind w:left="189" w:hanging="189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6B5BDE"/>
    <w:multiLevelType w:val="multilevel"/>
    <w:tmpl w:val="546B5BDE"/>
    <w:lvl w:ilvl="0">
      <w:start w:val="1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7">
    <w:nsid w:val="5C410171"/>
    <w:multiLevelType w:val="hybridMultilevel"/>
    <w:tmpl w:val="E398C4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349A8C"/>
    <w:multiLevelType w:val="multilevel"/>
    <w:tmpl w:val="60349A8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6034ABE4"/>
    <w:multiLevelType w:val="multilevel"/>
    <w:tmpl w:val="6034ABE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0">
    <w:nsid w:val="604A399F"/>
    <w:multiLevelType w:val="multilevel"/>
    <w:tmpl w:val="604A399F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6198494C"/>
    <w:multiLevelType w:val="hybridMultilevel"/>
    <w:tmpl w:val="582CFAAA"/>
    <w:lvl w:ilvl="0" w:tplc="0960FCE4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2883417"/>
    <w:multiLevelType w:val="hybridMultilevel"/>
    <w:tmpl w:val="2938B940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B795D"/>
    <w:multiLevelType w:val="hybridMultilevel"/>
    <w:tmpl w:val="7A64E704"/>
    <w:lvl w:ilvl="0" w:tplc="2A821B3C">
      <w:start w:val="1"/>
      <w:numFmt w:val="decimal"/>
      <w:lvlText w:val="%1."/>
      <w:lvlJc w:val="left"/>
      <w:pPr>
        <w:ind w:left="189" w:hanging="189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C84B80"/>
    <w:multiLevelType w:val="hybridMultilevel"/>
    <w:tmpl w:val="5870174C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F80905"/>
    <w:multiLevelType w:val="hybridMultilevel"/>
    <w:tmpl w:val="886ABE02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296D91"/>
    <w:multiLevelType w:val="multilevel"/>
    <w:tmpl w:val="381C1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>
    <w:nsid w:val="6A6D14E4"/>
    <w:multiLevelType w:val="hybridMultilevel"/>
    <w:tmpl w:val="35FA28D8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A55C98"/>
    <w:multiLevelType w:val="hybridMultilevel"/>
    <w:tmpl w:val="E85EE558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8F011D"/>
    <w:multiLevelType w:val="hybridMultilevel"/>
    <w:tmpl w:val="A95EF304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971C7D"/>
    <w:multiLevelType w:val="hybridMultilevel"/>
    <w:tmpl w:val="17DEE9BE"/>
    <w:lvl w:ilvl="0" w:tplc="0960FCE4">
      <w:start w:val="1"/>
      <w:numFmt w:val="decimal"/>
      <w:lvlText w:val="%1."/>
      <w:lvlJc w:val="left"/>
      <w:pPr>
        <w:ind w:left="2640" w:hanging="480"/>
      </w:pPr>
    </w:lvl>
    <w:lvl w:ilvl="1" w:tplc="04090019">
      <w:start w:val="1"/>
      <w:numFmt w:val="ideographTraditional"/>
      <w:lvlText w:val="%2、"/>
      <w:lvlJc w:val="left"/>
      <w:pPr>
        <w:ind w:left="3120" w:hanging="480"/>
      </w:pPr>
    </w:lvl>
    <w:lvl w:ilvl="2" w:tplc="0409001B">
      <w:start w:val="1"/>
      <w:numFmt w:val="lowerRoman"/>
      <w:lvlText w:val="%3."/>
      <w:lvlJc w:val="right"/>
      <w:pPr>
        <w:ind w:left="3600" w:hanging="480"/>
      </w:pPr>
    </w:lvl>
    <w:lvl w:ilvl="3" w:tplc="0409000F">
      <w:start w:val="1"/>
      <w:numFmt w:val="decimal"/>
      <w:lvlText w:val="%4."/>
      <w:lvlJc w:val="left"/>
      <w:pPr>
        <w:ind w:left="4080" w:hanging="480"/>
      </w:pPr>
    </w:lvl>
    <w:lvl w:ilvl="4" w:tplc="04090019">
      <w:start w:val="1"/>
      <w:numFmt w:val="ideographTraditional"/>
      <w:lvlText w:val="%5、"/>
      <w:lvlJc w:val="left"/>
      <w:pPr>
        <w:ind w:left="4560" w:hanging="480"/>
      </w:pPr>
    </w:lvl>
    <w:lvl w:ilvl="5" w:tplc="0409001B">
      <w:start w:val="1"/>
      <w:numFmt w:val="lowerRoman"/>
      <w:lvlText w:val="%6."/>
      <w:lvlJc w:val="right"/>
      <w:pPr>
        <w:ind w:left="5040" w:hanging="480"/>
      </w:pPr>
    </w:lvl>
    <w:lvl w:ilvl="6" w:tplc="0409000F">
      <w:start w:val="1"/>
      <w:numFmt w:val="decimal"/>
      <w:lvlText w:val="%7."/>
      <w:lvlJc w:val="left"/>
      <w:pPr>
        <w:ind w:left="5520" w:hanging="480"/>
      </w:pPr>
    </w:lvl>
    <w:lvl w:ilvl="7" w:tplc="04090019">
      <w:start w:val="1"/>
      <w:numFmt w:val="ideographTraditional"/>
      <w:lvlText w:val="%8、"/>
      <w:lvlJc w:val="left"/>
      <w:pPr>
        <w:ind w:left="6000" w:hanging="480"/>
      </w:pPr>
    </w:lvl>
    <w:lvl w:ilvl="8" w:tplc="0409001B">
      <w:start w:val="1"/>
      <w:numFmt w:val="lowerRoman"/>
      <w:lvlText w:val="%9."/>
      <w:lvlJc w:val="right"/>
      <w:pPr>
        <w:ind w:left="6480" w:hanging="480"/>
      </w:pPr>
    </w:lvl>
  </w:abstractNum>
  <w:abstractNum w:abstractNumId="31">
    <w:nsid w:val="793B1ADF"/>
    <w:multiLevelType w:val="multilevel"/>
    <w:tmpl w:val="381C1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1D1C16"/>
    <w:multiLevelType w:val="multilevel"/>
    <w:tmpl w:val="7D1D1C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>
    <w:nsid w:val="7E277D78"/>
    <w:multiLevelType w:val="hybridMultilevel"/>
    <w:tmpl w:val="7B74A596"/>
    <w:lvl w:ilvl="0" w:tplc="0960FCE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80"/>
  <w:drawingGridHorizontalSpacing w:val="110"/>
  <w:drawingGridVerticalSpacing w:val="381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E0"/>
    <w:rsid w:val="000445A9"/>
    <w:rsid w:val="000633E0"/>
    <w:rsid w:val="000D464F"/>
    <w:rsid w:val="001D32FA"/>
    <w:rsid w:val="00256306"/>
    <w:rsid w:val="00290B89"/>
    <w:rsid w:val="00322A2E"/>
    <w:rsid w:val="003A6D9B"/>
    <w:rsid w:val="003D403A"/>
    <w:rsid w:val="00431A15"/>
    <w:rsid w:val="004B6BAE"/>
    <w:rsid w:val="005341A5"/>
    <w:rsid w:val="00586155"/>
    <w:rsid w:val="0069711F"/>
    <w:rsid w:val="0073548C"/>
    <w:rsid w:val="0086723D"/>
    <w:rsid w:val="008955A4"/>
    <w:rsid w:val="008E2C42"/>
    <w:rsid w:val="009258F5"/>
    <w:rsid w:val="00931D01"/>
    <w:rsid w:val="0094200D"/>
    <w:rsid w:val="00991F71"/>
    <w:rsid w:val="009D4FA5"/>
    <w:rsid w:val="00A24297"/>
    <w:rsid w:val="00A75C31"/>
    <w:rsid w:val="00AC2401"/>
    <w:rsid w:val="00B20B72"/>
    <w:rsid w:val="00BC16C2"/>
    <w:rsid w:val="00BD7DA7"/>
    <w:rsid w:val="00C571B4"/>
    <w:rsid w:val="00CA153A"/>
    <w:rsid w:val="00CE2031"/>
    <w:rsid w:val="00D73799"/>
    <w:rsid w:val="00E22EF7"/>
    <w:rsid w:val="00E62D2D"/>
    <w:rsid w:val="00E77E6A"/>
    <w:rsid w:val="00E914D6"/>
    <w:rsid w:val="00F34D3B"/>
    <w:rsid w:val="00FD1CA7"/>
    <w:rsid w:val="00FD6DB5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0"/>
    <w:pPr>
      <w:spacing w:line="276" w:lineRule="auto"/>
    </w:pPr>
    <w:rPr>
      <w:rFonts w:ascii="Arial" w:eastAsia="Arial" w:hAnsi="Arial" w:cs="Arial"/>
      <w:kern w:val="0"/>
      <w:sz w:val="22"/>
      <w:lang w:val="zh-CN"/>
    </w:rPr>
  </w:style>
  <w:style w:type="paragraph" w:styleId="1">
    <w:name w:val="heading 1"/>
    <w:basedOn w:val="a"/>
    <w:next w:val="a"/>
    <w:link w:val="10"/>
    <w:uiPriority w:val="9"/>
    <w:qFormat/>
    <w:rsid w:val="003D403A"/>
    <w:pPr>
      <w:keepNext/>
      <w:snapToGrid w:val="0"/>
      <w:outlineLvl w:val="0"/>
    </w:pPr>
    <w:rPr>
      <w:rFonts w:ascii="Cambria" w:eastAsia="細明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33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33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633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633E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semiHidden/>
    <w:unhideWhenUsed/>
    <w:qFormat/>
    <w:rsid w:val="000633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403A"/>
    <w:rPr>
      <w:rFonts w:ascii="Cambria" w:eastAsia="細明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0633E0"/>
    <w:rPr>
      <w:rFonts w:ascii="Arial" w:eastAsia="Arial" w:hAnsi="Arial" w:cs="Arial"/>
      <w:kern w:val="0"/>
      <w:sz w:val="32"/>
      <w:szCs w:val="32"/>
      <w:lang w:val="zh-CN"/>
    </w:rPr>
  </w:style>
  <w:style w:type="paragraph" w:styleId="a3">
    <w:name w:val="header"/>
    <w:basedOn w:val="a"/>
    <w:link w:val="a4"/>
    <w:unhideWhenUsed/>
    <w:qFormat/>
    <w:rsid w:val="000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633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qFormat/>
    <w:rsid w:val="000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633E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33E0"/>
    <w:rPr>
      <w:rFonts w:ascii="Arial" w:eastAsia="Arial" w:hAnsi="Arial" w:cs="Arial"/>
      <w:color w:val="434343"/>
      <w:kern w:val="0"/>
      <w:sz w:val="28"/>
      <w:szCs w:val="28"/>
      <w:lang w:val="zh-CN"/>
    </w:rPr>
  </w:style>
  <w:style w:type="character" w:customStyle="1" w:styleId="40">
    <w:name w:val="標題 4 字元"/>
    <w:basedOn w:val="a0"/>
    <w:link w:val="4"/>
    <w:semiHidden/>
    <w:rsid w:val="000633E0"/>
    <w:rPr>
      <w:rFonts w:ascii="Arial" w:eastAsia="Arial" w:hAnsi="Arial" w:cs="Arial"/>
      <w:color w:val="666666"/>
      <w:kern w:val="0"/>
      <w:szCs w:val="24"/>
      <w:lang w:val="zh-CN"/>
    </w:rPr>
  </w:style>
  <w:style w:type="character" w:customStyle="1" w:styleId="50">
    <w:name w:val="標題 5 字元"/>
    <w:basedOn w:val="a0"/>
    <w:link w:val="5"/>
    <w:semiHidden/>
    <w:rsid w:val="000633E0"/>
    <w:rPr>
      <w:rFonts w:ascii="Arial" w:eastAsia="Arial" w:hAnsi="Arial" w:cs="Arial"/>
      <w:color w:val="666666"/>
      <w:kern w:val="0"/>
      <w:sz w:val="22"/>
      <w:lang w:val="zh-CN"/>
    </w:rPr>
  </w:style>
  <w:style w:type="character" w:customStyle="1" w:styleId="60">
    <w:name w:val="標題 6 字元"/>
    <w:basedOn w:val="a0"/>
    <w:link w:val="6"/>
    <w:semiHidden/>
    <w:rsid w:val="000633E0"/>
    <w:rPr>
      <w:rFonts w:ascii="Arial" w:eastAsia="Arial" w:hAnsi="Arial" w:cs="Arial"/>
      <w:i/>
      <w:color w:val="666666"/>
      <w:kern w:val="0"/>
      <w:sz w:val="22"/>
      <w:lang w:val="zh-CN"/>
    </w:rPr>
  </w:style>
  <w:style w:type="character" w:styleId="a7">
    <w:name w:val="Hyperlink"/>
    <w:basedOn w:val="a0"/>
    <w:uiPriority w:val="99"/>
    <w:semiHidden/>
    <w:unhideWhenUsed/>
    <w:rsid w:val="000633E0"/>
    <w:rPr>
      <w:color w:val="0000FF"/>
      <w:u w:val="single"/>
    </w:rPr>
  </w:style>
  <w:style w:type="paragraph" w:styleId="Web">
    <w:name w:val="Normal (Web)"/>
    <w:uiPriority w:val="99"/>
    <w:unhideWhenUsed/>
    <w:qFormat/>
    <w:rsid w:val="000633E0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8">
    <w:name w:val="Title"/>
    <w:next w:val="a"/>
    <w:link w:val="a9"/>
    <w:qFormat/>
    <w:rsid w:val="000633E0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zh-CN"/>
    </w:rPr>
  </w:style>
  <w:style w:type="character" w:customStyle="1" w:styleId="a9">
    <w:name w:val="標題 字元"/>
    <w:basedOn w:val="a0"/>
    <w:link w:val="a8"/>
    <w:rsid w:val="000633E0"/>
    <w:rPr>
      <w:rFonts w:ascii="Arial" w:eastAsia="Arial" w:hAnsi="Arial" w:cs="Arial"/>
      <w:kern w:val="0"/>
      <w:sz w:val="52"/>
      <w:szCs w:val="52"/>
      <w:lang w:val="zh-CN"/>
    </w:rPr>
  </w:style>
  <w:style w:type="paragraph" w:styleId="aa">
    <w:name w:val="Subtitle"/>
    <w:next w:val="a"/>
    <w:link w:val="ab"/>
    <w:qFormat/>
    <w:rsid w:val="000633E0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zh-CN"/>
    </w:rPr>
  </w:style>
  <w:style w:type="character" w:customStyle="1" w:styleId="ab">
    <w:name w:val="副標題 字元"/>
    <w:basedOn w:val="a0"/>
    <w:link w:val="aa"/>
    <w:rsid w:val="000633E0"/>
    <w:rPr>
      <w:rFonts w:ascii="Arial" w:eastAsia="Arial" w:hAnsi="Arial" w:cs="Arial"/>
      <w:color w:val="666666"/>
      <w:kern w:val="0"/>
      <w:sz w:val="30"/>
      <w:szCs w:val="30"/>
      <w:lang w:val="zh-CN"/>
    </w:rPr>
  </w:style>
  <w:style w:type="paragraph" w:styleId="ac">
    <w:name w:val="Balloon Text"/>
    <w:link w:val="ad"/>
    <w:uiPriority w:val="99"/>
    <w:semiHidden/>
    <w:unhideWhenUsed/>
    <w:qFormat/>
    <w:rsid w:val="000633E0"/>
    <w:rPr>
      <w:rFonts w:asciiTheme="majorHAnsi" w:eastAsiaTheme="majorEastAsia" w:hAnsiTheme="majorHAnsi" w:cstheme="majorBidi"/>
      <w:kern w:val="0"/>
      <w:sz w:val="18"/>
      <w:szCs w:val="18"/>
      <w:lang w:val="zh-CN"/>
    </w:rPr>
  </w:style>
  <w:style w:type="character" w:customStyle="1" w:styleId="ad">
    <w:name w:val="註解方塊文字 字元"/>
    <w:basedOn w:val="a0"/>
    <w:link w:val="ac"/>
    <w:uiPriority w:val="99"/>
    <w:semiHidden/>
    <w:rsid w:val="000633E0"/>
    <w:rPr>
      <w:rFonts w:asciiTheme="majorHAnsi" w:eastAsiaTheme="majorEastAsia" w:hAnsiTheme="majorHAnsi" w:cstheme="majorBidi"/>
      <w:kern w:val="0"/>
      <w:sz w:val="18"/>
      <w:szCs w:val="18"/>
      <w:lang w:val="zh-CN"/>
    </w:rPr>
  </w:style>
  <w:style w:type="paragraph" w:styleId="ae">
    <w:name w:val="List Paragraph"/>
    <w:uiPriority w:val="99"/>
    <w:qFormat/>
    <w:rsid w:val="000633E0"/>
    <w:pPr>
      <w:spacing w:line="276" w:lineRule="auto"/>
      <w:ind w:leftChars="200" w:left="480"/>
    </w:pPr>
    <w:rPr>
      <w:rFonts w:ascii="Arial" w:eastAsia="Arial" w:hAnsi="Arial" w:cs="Arial"/>
      <w:kern w:val="0"/>
      <w:sz w:val="22"/>
      <w:lang w:val="zh-CN"/>
    </w:rPr>
  </w:style>
  <w:style w:type="table" w:customStyle="1" w:styleId="TableNormal">
    <w:name w:val="Table Normal"/>
    <w:qFormat/>
    <w:rsid w:val="000633E0"/>
    <w:rPr>
      <w:rFonts w:ascii="Times New Roman" w:eastAsia="SimSu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Attribute1">
    <w:name w:val="ParaAttribute1"/>
    <w:rsid w:val="003A6D9B"/>
    <w:pPr>
      <w:widowControl w:val="0"/>
      <w:wordWrap w:val="0"/>
      <w:spacing w:line="872" w:lineRule="exact"/>
    </w:pPr>
    <w:rPr>
      <w:rFonts w:ascii="Times New Roman" w:eastAsia="SimSun" w:hAnsi="Times New Roman" w:cs="Times New Roman"/>
      <w:kern w:val="0"/>
      <w:sz w:val="21"/>
    </w:rPr>
  </w:style>
  <w:style w:type="character" w:customStyle="1" w:styleId="CharAttribute0">
    <w:name w:val="CharAttribute0"/>
    <w:qFormat/>
    <w:rsid w:val="003A6D9B"/>
    <w:rPr>
      <w:rFonts w:ascii="Arial" w:eastAsia="Arial" w:hAnsi="Arial" w:cs="Arial" w:hint="default"/>
      <w:sz w:val="19"/>
    </w:rPr>
  </w:style>
  <w:style w:type="table" w:styleId="af">
    <w:name w:val="Table Grid"/>
    <w:basedOn w:val="a1"/>
    <w:uiPriority w:val="39"/>
    <w:qFormat/>
    <w:rsid w:val="003A6D9B"/>
    <w:pPr>
      <w:widowControl w:val="0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F16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1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sz w:val="24"/>
      <w:szCs w:val="24"/>
      <w:lang w:val="en-US"/>
    </w:rPr>
  </w:style>
  <w:style w:type="character" w:customStyle="1" w:styleId="HTML0">
    <w:name w:val="HTML 預設格式 字元"/>
    <w:basedOn w:val="a0"/>
    <w:link w:val="HTML"/>
    <w:uiPriority w:val="99"/>
    <w:semiHidden/>
    <w:rsid w:val="00FF16E9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uiPriority w:val="99"/>
    <w:rsid w:val="00FF16E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-1">
    <w:name w:val="1-1"/>
    <w:basedOn w:val="a"/>
    <w:uiPriority w:val="99"/>
    <w:rsid w:val="00FF16E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F16E9"/>
  </w:style>
  <w:style w:type="character" w:customStyle="1" w:styleId="mw-headline">
    <w:name w:val="mw-headline"/>
    <w:basedOn w:val="a0"/>
    <w:rsid w:val="00FF16E9"/>
  </w:style>
  <w:style w:type="character" w:customStyle="1" w:styleId="green1">
    <w:name w:val="green1"/>
    <w:basedOn w:val="a0"/>
    <w:rsid w:val="00FF16E9"/>
    <w:rPr>
      <w:color w:val="009900"/>
    </w:rPr>
  </w:style>
  <w:style w:type="character" w:customStyle="1" w:styleId="order">
    <w:name w:val="order"/>
    <w:rsid w:val="00FF16E9"/>
  </w:style>
  <w:style w:type="character" w:customStyle="1" w:styleId="content1">
    <w:name w:val="content1"/>
    <w:basedOn w:val="a0"/>
    <w:rsid w:val="00FF16E9"/>
    <w:rPr>
      <w:sz w:val="20"/>
      <w:szCs w:val="20"/>
    </w:rPr>
  </w:style>
  <w:style w:type="character" w:customStyle="1" w:styleId="itemcontent">
    <w:name w:val="itemcontent"/>
    <w:basedOn w:val="a0"/>
    <w:rsid w:val="00FF16E9"/>
  </w:style>
  <w:style w:type="character" w:customStyle="1" w:styleId="marky">
    <w:name w:val="marky"/>
    <w:basedOn w:val="a0"/>
    <w:rsid w:val="00FF16E9"/>
  </w:style>
  <w:style w:type="character" w:customStyle="1" w:styleId="ya-q-full-text1">
    <w:name w:val="ya-q-full-text1"/>
    <w:basedOn w:val="a0"/>
    <w:rsid w:val="00FF16E9"/>
    <w:rPr>
      <w:color w:val="26282A"/>
      <w:sz w:val="23"/>
      <w:szCs w:val="23"/>
    </w:rPr>
  </w:style>
  <w:style w:type="character" w:customStyle="1" w:styleId="v4tswe">
    <w:name w:val="v4tswe"/>
    <w:basedOn w:val="a0"/>
    <w:rsid w:val="00FF16E9"/>
  </w:style>
  <w:style w:type="character" w:customStyle="1" w:styleId="aeye9b">
    <w:name w:val="aeye9b"/>
    <w:basedOn w:val="a0"/>
    <w:rsid w:val="00FF16E9"/>
  </w:style>
  <w:style w:type="character" w:styleId="af1">
    <w:name w:val="Strong"/>
    <w:basedOn w:val="a0"/>
    <w:uiPriority w:val="22"/>
    <w:qFormat/>
    <w:rsid w:val="00FF16E9"/>
    <w:rPr>
      <w:b/>
      <w:bCs/>
    </w:rPr>
  </w:style>
  <w:style w:type="table" w:customStyle="1" w:styleId="Style12">
    <w:name w:val="_Style 12"/>
    <w:basedOn w:val="a1"/>
    <w:rsid w:val="00B20B72"/>
    <w:rPr>
      <w:rFonts w:ascii="Arial" w:eastAsia="新細明體" w:hAnsi="Arial" w:cs="Arial"/>
      <w:kern w:val="0"/>
      <w:sz w:val="20"/>
      <w:szCs w:val="20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a1"/>
    <w:rsid w:val="00B20B72"/>
    <w:rPr>
      <w:rFonts w:ascii="Arial" w:eastAsia="新細明體" w:hAnsi="Arial" w:cs="Arial"/>
      <w:kern w:val="0"/>
      <w:sz w:val="20"/>
      <w:szCs w:val="20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No Spacing"/>
    <w:link w:val="af3"/>
    <w:uiPriority w:val="1"/>
    <w:qFormat/>
    <w:rsid w:val="00B20B7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20B72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0"/>
    <w:pPr>
      <w:spacing w:line="276" w:lineRule="auto"/>
    </w:pPr>
    <w:rPr>
      <w:rFonts w:ascii="Arial" w:eastAsia="Arial" w:hAnsi="Arial" w:cs="Arial"/>
      <w:kern w:val="0"/>
      <w:sz w:val="22"/>
      <w:lang w:val="zh-CN"/>
    </w:rPr>
  </w:style>
  <w:style w:type="paragraph" w:styleId="1">
    <w:name w:val="heading 1"/>
    <w:basedOn w:val="a"/>
    <w:next w:val="a"/>
    <w:link w:val="10"/>
    <w:uiPriority w:val="9"/>
    <w:qFormat/>
    <w:rsid w:val="003D403A"/>
    <w:pPr>
      <w:keepNext/>
      <w:snapToGrid w:val="0"/>
      <w:outlineLvl w:val="0"/>
    </w:pPr>
    <w:rPr>
      <w:rFonts w:ascii="Cambria" w:eastAsia="細明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33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33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633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633E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semiHidden/>
    <w:unhideWhenUsed/>
    <w:qFormat/>
    <w:rsid w:val="000633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403A"/>
    <w:rPr>
      <w:rFonts w:ascii="Cambria" w:eastAsia="細明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0633E0"/>
    <w:rPr>
      <w:rFonts w:ascii="Arial" w:eastAsia="Arial" w:hAnsi="Arial" w:cs="Arial"/>
      <w:kern w:val="0"/>
      <w:sz w:val="32"/>
      <w:szCs w:val="32"/>
      <w:lang w:val="zh-CN"/>
    </w:rPr>
  </w:style>
  <w:style w:type="paragraph" w:styleId="a3">
    <w:name w:val="header"/>
    <w:basedOn w:val="a"/>
    <w:link w:val="a4"/>
    <w:unhideWhenUsed/>
    <w:qFormat/>
    <w:rsid w:val="000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633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qFormat/>
    <w:rsid w:val="000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633E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33E0"/>
    <w:rPr>
      <w:rFonts w:ascii="Arial" w:eastAsia="Arial" w:hAnsi="Arial" w:cs="Arial"/>
      <w:color w:val="434343"/>
      <w:kern w:val="0"/>
      <w:sz w:val="28"/>
      <w:szCs w:val="28"/>
      <w:lang w:val="zh-CN"/>
    </w:rPr>
  </w:style>
  <w:style w:type="character" w:customStyle="1" w:styleId="40">
    <w:name w:val="標題 4 字元"/>
    <w:basedOn w:val="a0"/>
    <w:link w:val="4"/>
    <w:semiHidden/>
    <w:rsid w:val="000633E0"/>
    <w:rPr>
      <w:rFonts w:ascii="Arial" w:eastAsia="Arial" w:hAnsi="Arial" w:cs="Arial"/>
      <w:color w:val="666666"/>
      <w:kern w:val="0"/>
      <w:szCs w:val="24"/>
      <w:lang w:val="zh-CN"/>
    </w:rPr>
  </w:style>
  <w:style w:type="character" w:customStyle="1" w:styleId="50">
    <w:name w:val="標題 5 字元"/>
    <w:basedOn w:val="a0"/>
    <w:link w:val="5"/>
    <w:semiHidden/>
    <w:rsid w:val="000633E0"/>
    <w:rPr>
      <w:rFonts w:ascii="Arial" w:eastAsia="Arial" w:hAnsi="Arial" w:cs="Arial"/>
      <w:color w:val="666666"/>
      <w:kern w:val="0"/>
      <w:sz w:val="22"/>
      <w:lang w:val="zh-CN"/>
    </w:rPr>
  </w:style>
  <w:style w:type="character" w:customStyle="1" w:styleId="60">
    <w:name w:val="標題 6 字元"/>
    <w:basedOn w:val="a0"/>
    <w:link w:val="6"/>
    <w:semiHidden/>
    <w:rsid w:val="000633E0"/>
    <w:rPr>
      <w:rFonts w:ascii="Arial" w:eastAsia="Arial" w:hAnsi="Arial" w:cs="Arial"/>
      <w:i/>
      <w:color w:val="666666"/>
      <w:kern w:val="0"/>
      <w:sz w:val="22"/>
      <w:lang w:val="zh-CN"/>
    </w:rPr>
  </w:style>
  <w:style w:type="character" w:styleId="a7">
    <w:name w:val="Hyperlink"/>
    <w:basedOn w:val="a0"/>
    <w:uiPriority w:val="99"/>
    <w:semiHidden/>
    <w:unhideWhenUsed/>
    <w:rsid w:val="000633E0"/>
    <w:rPr>
      <w:color w:val="0000FF"/>
      <w:u w:val="single"/>
    </w:rPr>
  </w:style>
  <w:style w:type="paragraph" w:styleId="Web">
    <w:name w:val="Normal (Web)"/>
    <w:uiPriority w:val="99"/>
    <w:unhideWhenUsed/>
    <w:qFormat/>
    <w:rsid w:val="000633E0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8">
    <w:name w:val="Title"/>
    <w:next w:val="a"/>
    <w:link w:val="a9"/>
    <w:qFormat/>
    <w:rsid w:val="000633E0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zh-CN"/>
    </w:rPr>
  </w:style>
  <w:style w:type="character" w:customStyle="1" w:styleId="a9">
    <w:name w:val="標題 字元"/>
    <w:basedOn w:val="a0"/>
    <w:link w:val="a8"/>
    <w:rsid w:val="000633E0"/>
    <w:rPr>
      <w:rFonts w:ascii="Arial" w:eastAsia="Arial" w:hAnsi="Arial" w:cs="Arial"/>
      <w:kern w:val="0"/>
      <w:sz w:val="52"/>
      <w:szCs w:val="52"/>
      <w:lang w:val="zh-CN"/>
    </w:rPr>
  </w:style>
  <w:style w:type="paragraph" w:styleId="aa">
    <w:name w:val="Subtitle"/>
    <w:next w:val="a"/>
    <w:link w:val="ab"/>
    <w:qFormat/>
    <w:rsid w:val="000633E0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zh-CN"/>
    </w:rPr>
  </w:style>
  <w:style w:type="character" w:customStyle="1" w:styleId="ab">
    <w:name w:val="副標題 字元"/>
    <w:basedOn w:val="a0"/>
    <w:link w:val="aa"/>
    <w:rsid w:val="000633E0"/>
    <w:rPr>
      <w:rFonts w:ascii="Arial" w:eastAsia="Arial" w:hAnsi="Arial" w:cs="Arial"/>
      <w:color w:val="666666"/>
      <w:kern w:val="0"/>
      <w:sz w:val="30"/>
      <w:szCs w:val="30"/>
      <w:lang w:val="zh-CN"/>
    </w:rPr>
  </w:style>
  <w:style w:type="paragraph" w:styleId="ac">
    <w:name w:val="Balloon Text"/>
    <w:link w:val="ad"/>
    <w:uiPriority w:val="99"/>
    <w:semiHidden/>
    <w:unhideWhenUsed/>
    <w:qFormat/>
    <w:rsid w:val="000633E0"/>
    <w:rPr>
      <w:rFonts w:asciiTheme="majorHAnsi" w:eastAsiaTheme="majorEastAsia" w:hAnsiTheme="majorHAnsi" w:cstheme="majorBidi"/>
      <w:kern w:val="0"/>
      <w:sz w:val="18"/>
      <w:szCs w:val="18"/>
      <w:lang w:val="zh-CN"/>
    </w:rPr>
  </w:style>
  <w:style w:type="character" w:customStyle="1" w:styleId="ad">
    <w:name w:val="註解方塊文字 字元"/>
    <w:basedOn w:val="a0"/>
    <w:link w:val="ac"/>
    <w:uiPriority w:val="99"/>
    <w:semiHidden/>
    <w:rsid w:val="000633E0"/>
    <w:rPr>
      <w:rFonts w:asciiTheme="majorHAnsi" w:eastAsiaTheme="majorEastAsia" w:hAnsiTheme="majorHAnsi" w:cstheme="majorBidi"/>
      <w:kern w:val="0"/>
      <w:sz w:val="18"/>
      <w:szCs w:val="18"/>
      <w:lang w:val="zh-CN"/>
    </w:rPr>
  </w:style>
  <w:style w:type="paragraph" w:styleId="ae">
    <w:name w:val="List Paragraph"/>
    <w:uiPriority w:val="99"/>
    <w:qFormat/>
    <w:rsid w:val="000633E0"/>
    <w:pPr>
      <w:spacing w:line="276" w:lineRule="auto"/>
      <w:ind w:leftChars="200" w:left="480"/>
    </w:pPr>
    <w:rPr>
      <w:rFonts w:ascii="Arial" w:eastAsia="Arial" w:hAnsi="Arial" w:cs="Arial"/>
      <w:kern w:val="0"/>
      <w:sz w:val="22"/>
      <w:lang w:val="zh-CN"/>
    </w:rPr>
  </w:style>
  <w:style w:type="table" w:customStyle="1" w:styleId="TableNormal">
    <w:name w:val="Table Normal"/>
    <w:qFormat/>
    <w:rsid w:val="000633E0"/>
    <w:rPr>
      <w:rFonts w:ascii="Times New Roman" w:eastAsia="SimSu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"/>
    <w:qFormat/>
    <w:rsid w:val="000633E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Attribute1">
    <w:name w:val="ParaAttribute1"/>
    <w:rsid w:val="003A6D9B"/>
    <w:pPr>
      <w:widowControl w:val="0"/>
      <w:wordWrap w:val="0"/>
      <w:spacing w:line="872" w:lineRule="exact"/>
    </w:pPr>
    <w:rPr>
      <w:rFonts w:ascii="Times New Roman" w:eastAsia="SimSun" w:hAnsi="Times New Roman" w:cs="Times New Roman"/>
      <w:kern w:val="0"/>
      <w:sz w:val="21"/>
    </w:rPr>
  </w:style>
  <w:style w:type="character" w:customStyle="1" w:styleId="CharAttribute0">
    <w:name w:val="CharAttribute0"/>
    <w:qFormat/>
    <w:rsid w:val="003A6D9B"/>
    <w:rPr>
      <w:rFonts w:ascii="Arial" w:eastAsia="Arial" w:hAnsi="Arial" w:cs="Arial" w:hint="default"/>
      <w:sz w:val="19"/>
    </w:rPr>
  </w:style>
  <w:style w:type="table" w:styleId="af">
    <w:name w:val="Table Grid"/>
    <w:basedOn w:val="a1"/>
    <w:uiPriority w:val="39"/>
    <w:qFormat/>
    <w:rsid w:val="003A6D9B"/>
    <w:pPr>
      <w:widowControl w:val="0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F16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1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sz w:val="24"/>
      <w:szCs w:val="24"/>
      <w:lang w:val="en-US"/>
    </w:rPr>
  </w:style>
  <w:style w:type="character" w:customStyle="1" w:styleId="HTML0">
    <w:name w:val="HTML 預設格式 字元"/>
    <w:basedOn w:val="a0"/>
    <w:link w:val="HTML"/>
    <w:uiPriority w:val="99"/>
    <w:semiHidden/>
    <w:rsid w:val="00FF16E9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uiPriority w:val="99"/>
    <w:rsid w:val="00FF16E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-1">
    <w:name w:val="1-1"/>
    <w:basedOn w:val="a"/>
    <w:uiPriority w:val="99"/>
    <w:rsid w:val="00FF16E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F16E9"/>
  </w:style>
  <w:style w:type="character" w:customStyle="1" w:styleId="mw-headline">
    <w:name w:val="mw-headline"/>
    <w:basedOn w:val="a0"/>
    <w:rsid w:val="00FF16E9"/>
  </w:style>
  <w:style w:type="character" w:customStyle="1" w:styleId="green1">
    <w:name w:val="green1"/>
    <w:basedOn w:val="a0"/>
    <w:rsid w:val="00FF16E9"/>
    <w:rPr>
      <w:color w:val="009900"/>
    </w:rPr>
  </w:style>
  <w:style w:type="character" w:customStyle="1" w:styleId="order">
    <w:name w:val="order"/>
    <w:rsid w:val="00FF16E9"/>
  </w:style>
  <w:style w:type="character" w:customStyle="1" w:styleId="content1">
    <w:name w:val="content1"/>
    <w:basedOn w:val="a0"/>
    <w:rsid w:val="00FF16E9"/>
    <w:rPr>
      <w:sz w:val="20"/>
      <w:szCs w:val="20"/>
    </w:rPr>
  </w:style>
  <w:style w:type="character" w:customStyle="1" w:styleId="itemcontent">
    <w:name w:val="itemcontent"/>
    <w:basedOn w:val="a0"/>
    <w:rsid w:val="00FF16E9"/>
  </w:style>
  <w:style w:type="character" w:customStyle="1" w:styleId="marky">
    <w:name w:val="marky"/>
    <w:basedOn w:val="a0"/>
    <w:rsid w:val="00FF16E9"/>
  </w:style>
  <w:style w:type="character" w:customStyle="1" w:styleId="ya-q-full-text1">
    <w:name w:val="ya-q-full-text1"/>
    <w:basedOn w:val="a0"/>
    <w:rsid w:val="00FF16E9"/>
    <w:rPr>
      <w:color w:val="26282A"/>
      <w:sz w:val="23"/>
      <w:szCs w:val="23"/>
    </w:rPr>
  </w:style>
  <w:style w:type="character" w:customStyle="1" w:styleId="v4tswe">
    <w:name w:val="v4tswe"/>
    <w:basedOn w:val="a0"/>
    <w:rsid w:val="00FF16E9"/>
  </w:style>
  <w:style w:type="character" w:customStyle="1" w:styleId="aeye9b">
    <w:name w:val="aeye9b"/>
    <w:basedOn w:val="a0"/>
    <w:rsid w:val="00FF16E9"/>
  </w:style>
  <w:style w:type="character" w:styleId="af1">
    <w:name w:val="Strong"/>
    <w:basedOn w:val="a0"/>
    <w:uiPriority w:val="22"/>
    <w:qFormat/>
    <w:rsid w:val="00FF16E9"/>
    <w:rPr>
      <w:b/>
      <w:bCs/>
    </w:rPr>
  </w:style>
  <w:style w:type="table" w:customStyle="1" w:styleId="Style12">
    <w:name w:val="_Style 12"/>
    <w:basedOn w:val="a1"/>
    <w:rsid w:val="00B20B72"/>
    <w:rPr>
      <w:rFonts w:ascii="Arial" w:eastAsia="新細明體" w:hAnsi="Arial" w:cs="Arial"/>
      <w:kern w:val="0"/>
      <w:sz w:val="20"/>
      <w:szCs w:val="20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a1"/>
    <w:rsid w:val="00B20B72"/>
    <w:rPr>
      <w:rFonts w:ascii="Arial" w:eastAsia="新細明體" w:hAnsi="Arial" w:cs="Arial"/>
      <w:kern w:val="0"/>
      <w:sz w:val="20"/>
      <w:szCs w:val="20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No Spacing"/>
    <w:link w:val="af3"/>
    <w:uiPriority w:val="1"/>
    <w:qFormat/>
    <w:rsid w:val="00B20B7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20B7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737B-0415-4782-91CF-F84DF3DD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51688</dc:creator>
  <cp:lastModifiedBy>51688</cp:lastModifiedBy>
  <cp:revision>2</cp:revision>
  <cp:lastPrinted>2021-04-20T01:40:00Z</cp:lastPrinted>
  <dcterms:created xsi:type="dcterms:W3CDTF">2021-05-07T06:40:00Z</dcterms:created>
  <dcterms:modified xsi:type="dcterms:W3CDTF">2021-05-07T06:40:00Z</dcterms:modified>
</cp:coreProperties>
</file>